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15" w:type="dxa"/>
        <w:tblInd w:w="-709" w:type="dxa"/>
        <w:tblLook w:val="01E0" w:firstRow="1" w:lastRow="1" w:firstColumn="1" w:lastColumn="1" w:noHBand="0" w:noVBand="0"/>
      </w:tblPr>
      <w:tblGrid>
        <w:gridCol w:w="3619"/>
        <w:gridCol w:w="6196"/>
      </w:tblGrid>
      <w:tr w:rsidR="00C34325" w:rsidRPr="00C34325" w14:paraId="28E0B4A2" w14:textId="77777777" w:rsidTr="001F019B">
        <w:trPr>
          <w:trHeight w:val="965"/>
        </w:trPr>
        <w:tc>
          <w:tcPr>
            <w:tcW w:w="3619" w:type="dxa"/>
            <w:hideMark/>
          </w:tcPr>
          <w:p w14:paraId="2F4949DD" w14:textId="43EF55FE" w:rsidR="0022222B" w:rsidRPr="00C34325" w:rsidRDefault="009857FE" w:rsidP="007648C9">
            <w:pPr>
              <w:pStyle w:val="Heading3"/>
              <w:spacing w:before="0" w:after="0"/>
              <w:jc w:val="center"/>
              <w:rPr>
                <w:rFonts w:ascii="Times New Roman" w:hAnsi="Times New Roman"/>
                <w:lang w:val="es-MX"/>
              </w:rPr>
            </w:pPr>
            <w:r w:rsidRPr="00C34325">
              <w:rPr>
                <w:rFonts w:ascii="Times New Roman" w:hAnsi="Times New Roman"/>
                <w:lang w:val="es-MX"/>
              </w:rPr>
              <w:t xml:space="preserve"> </w:t>
            </w:r>
            <w:r w:rsidR="00BA0B95" w:rsidRPr="00C34325">
              <w:rPr>
                <w:rFonts w:ascii="Times New Roman" w:hAnsi="Times New Roman"/>
                <w:lang w:val="es-MX"/>
              </w:rPr>
              <w:t>ỦY</w:t>
            </w:r>
            <w:r w:rsidR="0022222B" w:rsidRPr="00C34325">
              <w:rPr>
                <w:rFonts w:ascii="Times New Roman" w:hAnsi="Times New Roman"/>
                <w:lang w:val="es-MX"/>
              </w:rPr>
              <w:t xml:space="preserve"> BAN NHÂN DÂN</w:t>
            </w:r>
            <w:r w:rsidR="000E6090">
              <w:rPr>
                <w:rFonts w:ascii="Times New Roman" w:hAnsi="Times New Roman"/>
                <w:lang w:val="es-MX"/>
              </w:rPr>
              <w:t xml:space="preserve"> </w:t>
            </w:r>
          </w:p>
          <w:p w14:paraId="29A364ED" w14:textId="0E0060A2" w:rsidR="0022222B" w:rsidRPr="00C34325" w:rsidRDefault="0022222B" w:rsidP="007648C9">
            <w:pPr>
              <w:jc w:val="center"/>
              <w:rPr>
                <w:sz w:val="26"/>
                <w:szCs w:val="26"/>
                <w:lang w:val="es-MX"/>
              </w:rPr>
            </w:pPr>
            <w:r w:rsidRPr="00C34325">
              <w:rPr>
                <w:b/>
                <w:sz w:val="26"/>
                <w:szCs w:val="26"/>
                <w:lang w:val="es-MX"/>
              </w:rPr>
              <w:t xml:space="preserve">TỈNH </w:t>
            </w:r>
            <w:r w:rsidR="00E6039A" w:rsidRPr="00C34325">
              <w:rPr>
                <w:b/>
                <w:sz w:val="26"/>
                <w:szCs w:val="26"/>
                <w:lang w:val="es-MX"/>
              </w:rPr>
              <w:t>HẬU GIANG</w:t>
            </w:r>
          </w:p>
          <w:p w14:paraId="7C639011" w14:textId="15D154CA" w:rsidR="0022222B" w:rsidRPr="00C34325" w:rsidRDefault="0022222B" w:rsidP="007648C9">
            <w:pPr>
              <w:jc w:val="center"/>
              <w:rPr>
                <w:b/>
                <w:lang w:val="es-MX"/>
              </w:rPr>
            </w:pPr>
            <w:r w:rsidRPr="00C34325">
              <w:rPr>
                <w:noProof/>
                <w:lang w:val="en-US"/>
              </w:rPr>
              <mc:AlternateContent>
                <mc:Choice Requires="wps">
                  <w:drawing>
                    <wp:anchor distT="4294967292" distB="4294967292" distL="114300" distR="114300" simplePos="0" relativeHeight="251663360" behindDoc="0" locked="0" layoutInCell="1" allowOverlap="1" wp14:anchorId="4D84A913" wp14:editId="4835D105">
                      <wp:simplePos x="0" y="0"/>
                      <wp:positionH relativeFrom="column">
                        <wp:posOffset>737547</wp:posOffset>
                      </wp:positionH>
                      <wp:positionV relativeFrom="paragraph">
                        <wp:posOffset>8890</wp:posOffset>
                      </wp:positionV>
                      <wp:extent cx="475615" cy="0"/>
                      <wp:effectExtent l="0" t="0" r="196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3CE49" id="Straight Connector 6"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05pt,.7pt" to="9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pmgrgEAAEcDAAAOAAAAZHJzL2Uyb0RvYy54bWysUsFuGyEQvVfqPyDu9dpWnbY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4+fVjeLlRTq&#10;kqqgvvQF4vjN4CDyoZHO+mwD1HB84Jh5QH0pydce761z5SudF2Mjv6yWq9LA6KzOyVzG1O23jsQR&#10;8jCUVUSlzMsywoPXBaw3oL+ezxGsez6nx50/e5Hl51njeo/6tKOLR+m3CsvzZOVxeBmX7r/zv/kD&#10;AAD//wMAUEsDBBQABgAIAAAAIQAthp0/2gAAAAcBAAAPAAAAZHJzL2Rvd25yZXYueG1sTI/BTsMw&#10;EETvSPyDtUhcKuqkoApCnAoBuXGhLeK6jbdJ1Hidxm4b+Hq2XOC2oxnNvskXo+vUkYbQejaQThNQ&#10;xJW3LdcG1qvy5h5UiMgWO89k4IsCLIrLixwz60/8TsdlrJWUcMjQQBNjn2kdqoYchqnvicXb+sFh&#10;FDnU2g54knLX6VmSzLXDluVDgz09N1TtlgdnIJQftC+/J9Uk+bytPc32L2+vaMz11fj0CCrSGP/C&#10;cMYXdCiEaeMPbIPqRKfzVKJy3IE6+w+pbNv8al3k+j9/8QMAAP//AwBQSwECLQAUAAYACAAAACEA&#10;toM4kv4AAADhAQAAEwAAAAAAAAAAAAAAAAAAAAAAW0NvbnRlbnRfVHlwZXNdLnhtbFBLAQItABQA&#10;BgAIAAAAIQA4/SH/1gAAAJQBAAALAAAAAAAAAAAAAAAAAC8BAABfcmVscy8ucmVsc1BLAQItABQA&#10;BgAIAAAAIQD70pmgrgEAAEcDAAAOAAAAAAAAAAAAAAAAAC4CAABkcnMvZTJvRG9jLnhtbFBLAQIt&#10;ABQABgAIAAAAIQAthp0/2gAAAAcBAAAPAAAAAAAAAAAAAAAAAAgEAABkcnMvZG93bnJldi54bWxQ&#10;SwUGAAAAAAQABADzAAAADwUAAAAA&#10;"/>
                  </w:pict>
                </mc:Fallback>
              </mc:AlternateContent>
            </w:r>
          </w:p>
        </w:tc>
        <w:tc>
          <w:tcPr>
            <w:tcW w:w="6196" w:type="dxa"/>
            <w:hideMark/>
          </w:tcPr>
          <w:p w14:paraId="129AD051" w14:textId="307C4490" w:rsidR="0022222B" w:rsidRPr="00364C2D" w:rsidRDefault="0022222B" w:rsidP="007648C9">
            <w:pPr>
              <w:pStyle w:val="Heading2"/>
              <w:spacing w:before="0"/>
              <w:ind w:left="-144"/>
              <w:rPr>
                <w:rFonts w:ascii="Times New Roman" w:hAnsi="Times New Roman"/>
                <w:b/>
                <w:color w:val="auto"/>
                <w:lang w:val="es-MX"/>
              </w:rPr>
            </w:pPr>
            <w:r w:rsidRPr="00C34325">
              <w:rPr>
                <w:rFonts w:ascii="Times New Roman" w:hAnsi="Times New Roman"/>
                <w:color w:val="auto"/>
                <w:sz w:val="28"/>
                <w:szCs w:val="28"/>
                <w:lang w:val="es-MX"/>
              </w:rPr>
              <w:t xml:space="preserve"> </w:t>
            </w:r>
            <w:r w:rsidR="000E6090">
              <w:rPr>
                <w:rFonts w:ascii="Times New Roman" w:hAnsi="Times New Roman"/>
                <w:color w:val="auto"/>
                <w:sz w:val="28"/>
                <w:szCs w:val="28"/>
                <w:lang w:val="es-MX"/>
              </w:rPr>
              <w:t xml:space="preserve">  </w:t>
            </w:r>
            <w:r w:rsidR="00364C2D">
              <w:rPr>
                <w:rFonts w:ascii="Times New Roman" w:hAnsi="Times New Roman"/>
                <w:color w:val="auto"/>
                <w:sz w:val="28"/>
                <w:szCs w:val="28"/>
                <w:lang w:val="es-MX"/>
              </w:rPr>
              <w:t xml:space="preserve">   </w:t>
            </w:r>
            <w:r w:rsidRPr="00364C2D">
              <w:rPr>
                <w:rFonts w:ascii="Times New Roman" w:hAnsi="Times New Roman"/>
                <w:b/>
                <w:color w:val="auto"/>
                <w:lang w:val="es-MX"/>
              </w:rPr>
              <w:t xml:space="preserve">CỘNG </w:t>
            </w:r>
            <w:r w:rsidR="00364C2D" w:rsidRPr="00364C2D">
              <w:rPr>
                <w:rFonts w:ascii="Times New Roman" w:hAnsi="Times New Roman"/>
                <w:b/>
                <w:color w:val="auto"/>
                <w:lang w:val="es-MX"/>
              </w:rPr>
              <w:t>HÒA</w:t>
            </w:r>
            <w:r w:rsidRPr="00364C2D">
              <w:rPr>
                <w:rFonts w:ascii="Times New Roman" w:hAnsi="Times New Roman"/>
                <w:b/>
                <w:color w:val="auto"/>
                <w:lang w:val="es-MX"/>
              </w:rPr>
              <w:t xml:space="preserve"> XÃ HỘI CHỦ NGHĨA VIỆT NAM</w:t>
            </w:r>
          </w:p>
          <w:p w14:paraId="58367BE1" w14:textId="4CBBF482" w:rsidR="0022222B" w:rsidRPr="00C34325" w:rsidRDefault="0022222B" w:rsidP="007648C9">
            <w:pPr>
              <w:jc w:val="center"/>
              <w:rPr>
                <w:b/>
              </w:rPr>
            </w:pPr>
            <w:r w:rsidRPr="00C34325">
              <w:rPr>
                <w:b/>
              </w:rPr>
              <w:t>Độc lập - Tự do - Hạnh phúc</w:t>
            </w:r>
          </w:p>
          <w:p w14:paraId="3D3B5961" w14:textId="61A00E6B" w:rsidR="0022222B" w:rsidRPr="00C34325" w:rsidRDefault="004D1450" w:rsidP="007648C9">
            <w:pPr>
              <w:jc w:val="center"/>
              <w:rPr>
                <w:b/>
              </w:rPr>
            </w:pPr>
            <w:r w:rsidRPr="00C34325">
              <w:rPr>
                <w:noProof/>
                <w:lang w:val="en-US"/>
              </w:rPr>
              <mc:AlternateContent>
                <mc:Choice Requires="wps">
                  <w:drawing>
                    <wp:anchor distT="4294967292" distB="4294967292" distL="114300" distR="114300" simplePos="0" relativeHeight="251664384" behindDoc="0" locked="0" layoutInCell="1" allowOverlap="1" wp14:anchorId="2B16B019" wp14:editId="47480EFD">
                      <wp:simplePos x="0" y="0"/>
                      <wp:positionH relativeFrom="column">
                        <wp:posOffset>839047</wp:posOffset>
                      </wp:positionH>
                      <wp:positionV relativeFrom="paragraph">
                        <wp:posOffset>30480</wp:posOffset>
                      </wp:positionV>
                      <wp:extent cx="2082800" cy="0"/>
                      <wp:effectExtent l="0" t="0" r="127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649A7" id="Straight Connector 5"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6.05pt,2.4pt" to="230.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drwEAAEgDAAAOAAAAZHJzL2Uyb0RvYy54bWysU8Fu2zAMvQ/YPwi6L3YMdMiMOD2k6y7d&#10;FqDdBzCSbAuTRYFU4uTvJ6lJVmy3YT4Ikkg+vfdIr+9PkxNHQ2zRd3K5qKUwXqG2fujkj5fHDysp&#10;OILX4NCbTp4Ny/vN+3frObSmwRGdNiQSiOd2Dp0cYwxtVbEazQS8wGB8CvZIE8R0pKHSBHNCn1zV&#10;1PXHakbSgVAZ5nT78BqUm4Lf90bF733PJgrXycQtlpXKus9rtVlDOxCE0aoLDfgHFhNYnx69QT1A&#10;BHEg+xfUZBUhYx8XCqcK+94qUzQkNcv6DzXPIwRTtCRzONxs4v8Hq74dt35Hmbo6+efwhOonC4/b&#10;EfxgCoGXc0iNW2arqjlweyvJBw47Evv5K+qUA4eIxYVTT1OGTPrEqZh9vpltTlGodNnUq2ZVp56o&#10;a6yC9loYiOMXg5PIm04667MP0MLxiWMmAu01JV97fLTOlV46L+ZOfrpr7koBo7M6B3Ma07DfOhJH&#10;yNNQvqIqRd6mER68LmCjAf35so9g3es+Pe78xYysPw8bt3vU5x1dTUrtKiwvo5Xn4e25VP/+ATa/&#10;AAAA//8DAFBLAwQUAAYACAAAACEAAYgRPNkAAAAHAQAADwAAAGRycy9kb3ducmV2LnhtbEyPwU7D&#10;MBBE70j8g7VIXCpqN60qFOJUCMiNCwXEdRsvSUS8TmO3DXw9Cxc4Ps1o9m2xmXyvjjTGLrCFxdyA&#10;Iq6D67ix8PJcXV2DignZYR+YLHxShE15flZg7sKJn+i4TY2SEY45WmhTGnKtY92SxzgPA7Fk72H0&#10;mATHRrsRTzLue50Zs9YeO5YLLQ5011L9sT14C7F6pX31Natn5m3ZBMr2948PaO3lxXR7AyrRlP7K&#10;8KMv6lCK0y4c2EXVCy+zhVQtrOQDyVdrI7z7ZV0W+r9/+Q0AAP//AwBQSwECLQAUAAYACAAAACEA&#10;toM4kv4AAADhAQAAEwAAAAAAAAAAAAAAAAAAAAAAW0NvbnRlbnRfVHlwZXNdLnhtbFBLAQItABQA&#10;BgAIAAAAIQA4/SH/1gAAAJQBAAALAAAAAAAAAAAAAAAAAC8BAABfcmVscy8ucmVsc1BLAQItABQA&#10;BgAIAAAAIQCpZ+/drwEAAEgDAAAOAAAAAAAAAAAAAAAAAC4CAABkcnMvZTJvRG9jLnhtbFBLAQIt&#10;ABQABgAIAAAAIQABiBE82QAAAAcBAAAPAAAAAAAAAAAAAAAAAAkEAABkcnMvZG93bnJldi54bWxQ&#10;SwUGAAAAAAQABADzAAAADwUAAAAA&#10;"/>
                  </w:pict>
                </mc:Fallback>
              </mc:AlternateContent>
            </w:r>
            <w:r w:rsidR="0022222B" w:rsidRPr="00C34325">
              <w:rPr>
                <w:iCs/>
              </w:rPr>
              <w:t xml:space="preserve">                                                                                                            </w:t>
            </w:r>
          </w:p>
        </w:tc>
      </w:tr>
      <w:tr w:rsidR="00C34325" w:rsidRPr="00C34325" w14:paraId="43260AAA" w14:textId="77777777" w:rsidTr="000E6090">
        <w:trPr>
          <w:trHeight w:val="749"/>
        </w:trPr>
        <w:tc>
          <w:tcPr>
            <w:tcW w:w="3619" w:type="dxa"/>
            <w:hideMark/>
          </w:tcPr>
          <w:p w14:paraId="0EEDA3F6" w14:textId="285D63CC" w:rsidR="0022222B" w:rsidRPr="00C34325" w:rsidRDefault="000E6090" w:rsidP="007648C9">
            <w:pPr>
              <w:jc w:val="center"/>
              <w:rPr>
                <w:sz w:val="26"/>
              </w:rPr>
            </w:pPr>
            <w:r>
              <w:rPr>
                <w:sz w:val="26"/>
              </w:rPr>
              <w:t xml:space="preserve">  </w:t>
            </w:r>
            <w:r w:rsidR="00D25E14" w:rsidRPr="00C34325">
              <w:rPr>
                <w:sz w:val="26"/>
              </w:rPr>
              <w:t xml:space="preserve">Số: </w:t>
            </w:r>
            <w:r w:rsidR="00D14691">
              <w:rPr>
                <w:sz w:val="26"/>
              </w:rPr>
              <w:t>57</w:t>
            </w:r>
            <w:r w:rsidR="0022222B" w:rsidRPr="00C34325">
              <w:rPr>
                <w:sz w:val="26"/>
              </w:rPr>
              <w:t>/2024/QĐ-UBND</w:t>
            </w:r>
          </w:p>
          <w:p w14:paraId="4F7E6EE3" w14:textId="0F71BD05" w:rsidR="007648C9" w:rsidRPr="00C34325" w:rsidRDefault="007648C9" w:rsidP="00225D4E">
            <w:pPr>
              <w:spacing w:before="120"/>
              <w:jc w:val="center"/>
              <w:rPr>
                <w:b/>
                <w:i/>
                <w:sz w:val="26"/>
              </w:rPr>
            </w:pPr>
          </w:p>
        </w:tc>
        <w:tc>
          <w:tcPr>
            <w:tcW w:w="6196" w:type="dxa"/>
            <w:hideMark/>
          </w:tcPr>
          <w:p w14:paraId="4070D19B" w14:textId="6136B562" w:rsidR="0022222B" w:rsidRPr="00364C2D" w:rsidRDefault="000E6090" w:rsidP="007648C9">
            <w:pPr>
              <w:jc w:val="center"/>
              <w:rPr>
                <w:b/>
                <w:sz w:val="26"/>
                <w:szCs w:val="26"/>
                <w:lang w:val="fr-FR"/>
              </w:rPr>
            </w:pPr>
            <w:r>
              <w:rPr>
                <w:i/>
                <w:iCs/>
                <w:lang w:val="fr-FR"/>
              </w:rPr>
              <w:t xml:space="preserve">       </w:t>
            </w:r>
            <w:proofErr w:type="spellStart"/>
            <w:r w:rsidR="00E6039A" w:rsidRPr="00364C2D">
              <w:rPr>
                <w:i/>
                <w:iCs/>
                <w:sz w:val="26"/>
                <w:szCs w:val="26"/>
                <w:lang w:val="fr-FR"/>
              </w:rPr>
              <w:t>Hậu</w:t>
            </w:r>
            <w:proofErr w:type="spellEnd"/>
            <w:r w:rsidR="00E6039A" w:rsidRPr="00364C2D">
              <w:rPr>
                <w:i/>
                <w:iCs/>
                <w:sz w:val="26"/>
                <w:szCs w:val="26"/>
                <w:lang w:val="fr-FR"/>
              </w:rPr>
              <w:t xml:space="preserve"> </w:t>
            </w:r>
            <w:proofErr w:type="spellStart"/>
            <w:r w:rsidR="00E6039A" w:rsidRPr="00364C2D">
              <w:rPr>
                <w:i/>
                <w:iCs/>
                <w:sz w:val="26"/>
                <w:szCs w:val="26"/>
                <w:lang w:val="fr-FR"/>
              </w:rPr>
              <w:t>Giang</w:t>
            </w:r>
            <w:proofErr w:type="spellEnd"/>
            <w:r w:rsidR="0022222B" w:rsidRPr="00364C2D">
              <w:rPr>
                <w:i/>
                <w:iCs/>
                <w:sz w:val="26"/>
                <w:szCs w:val="26"/>
                <w:lang w:val="fr-FR"/>
              </w:rPr>
              <w:t xml:space="preserve">, </w:t>
            </w:r>
            <w:proofErr w:type="spellStart"/>
            <w:r w:rsidR="0022222B" w:rsidRPr="00364C2D">
              <w:rPr>
                <w:i/>
                <w:iCs/>
                <w:sz w:val="26"/>
                <w:szCs w:val="26"/>
                <w:lang w:val="fr-FR"/>
              </w:rPr>
              <w:t>ngày</w:t>
            </w:r>
            <w:proofErr w:type="spellEnd"/>
            <w:r w:rsidR="0022222B" w:rsidRPr="00364C2D">
              <w:rPr>
                <w:i/>
                <w:iCs/>
                <w:sz w:val="26"/>
                <w:szCs w:val="26"/>
                <w:lang w:val="fr-FR"/>
              </w:rPr>
              <w:t xml:space="preserve"> </w:t>
            </w:r>
            <w:r w:rsidR="00D14691">
              <w:rPr>
                <w:i/>
                <w:iCs/>
                <w:sz w:val="26"/>
                <w:szCs w:val="26"/>
                <w:lang w:val="fr-FR"/>
              </w:rPr>
              <w:t>26</w:t>
            </w:r>
            <w:r w:rsidR="0022222B" w:rsidRPr="00364C2D">
              <w:rPr>
                <w:i/>
                <w:iCs/>
                <w:sz w:val="26"/>
                <w:szCs w:val="26"/>
                <w:lang w:val="fr-FR"/>
              </w:rPr>
              <w:t xml:space="preserve"> </w:t>
            </w:r>
            <w:proofErr w:type="spellStart"/>
            <w:r w:rsidR="0022222B" w:rsidRPr="00364C2D">
              <w:rPr>
                <w:i/>
                <w:iCs/>
                <w:sz w:val="26"/>
                <w:szCs w:val="26"/>
                <w:lang w:val="fr-FR"/>
              </w:rPr>
              <w:t>tháng</w:t>
            </w:r>
            <w:proofErr w:type="spellEnd"/>
            <w:r w:rsidR="0022222B" w:rsidRPr="00364C2D">
              <w:rPr>
                <w:i/>
                <w:iCs/>
                <w:sz w:val="26"/>
                <w:szCs w:val="26"/>
                <w:lang w:val="fr-FR"/>
              </w:rPr>
              <w:t xml:space="preserve"> </w:t>
            </w:r>
            <w:r w:rsidR="00D14691">
              <w:rPr>
                <w:i/>
                <w:iCs/>
                <w:sz w:val="26"/>
                <w:szCs w:val="26"/>
                <w:lang w:val="fr-FR"/>
              </w:rPr>
              <w:t xml:space="preserve">12 </w:t>
            </w:r>
            <w:proofErr w:type="spellStart"/>
            <w:r w:rsidR="0022222B" w:rsidRPr="00364C2D">
              <w:rPr>
                <w:i/>
                <w:iCs/>
                <w:sz w:val="26"/>
                <w:szCs w:val="26"/>
                <w:lang w:val="fr-FR"/>
              </w:rPr>
              <w:t>năm</w:t>
            </w:r>
            <w:proofErr w:type="spellEnd"/>
            <w:r w:rsidR="0022222B" w:rsidRPr="00364C2D">
              <w:rPr>
                <w:i/>
                <w:iCs/>
                <w:sz w:val="26"/>
                <w:szCs w:val="26"/>
                <w:lang w:val="fr-FR"/>
              </w:rPr>
              <w:t xml:space="preserve"> 2024</w:t>
            </w:r>
          </w:p>
        </w:tc>
      </w:tr>
    </w:tbl>
    <w:p w14:paraId="6BCD09D2" w14:textId="6FC3D940" w:rsidR="0022222B" w:rsidRPr="00C34325" w:rsidRDefault="0022222B" w:rsidP="00181E9B">
      <w:pPr>
        <w:pStyle w:val="Bodytext31"/>
        <w:shd w:val="clear" w:color="auto" w:fill="auto"/>
        <w:spacing w:before="0" w:line="240" w:lineRule="auto"/>
        <w:ind w:left="3538" w:firstLine="0"/>
        <w:rPr>
          <w:rFonts w:ascii="Times New Roman Bold" w:hAnsi="Times New Roman Bold"/>
          <w:b w:val="0"/>
          <w:spacing w:val="-6"/>
          <w:sz w:val="28"/>
          <w:szCs w:val="28"/>
        </w:rPr>
      </w:pPr>
      <w:r w:rsidRPr="00C34325">
        <w:rPr>
          <w:rStyle w:val="Bodytext30"/>
          <w:rFonts w:ascii="Times New Roman Bold" w:hAnsi="Times New Roman Bold"/>
          <w:b/>
          <w:spacing w:val="-6"/>
          <w:sz w:val="28"/>
          <w:szCs w:val="28"/>
          <w:lang w:eastAsia="vi-VN"/>
        </w:rPr>
        <w:t>QUYẾT ĐỊNH</w:t>
      </w:r>
    </w:p>
    <w:p w14:paraId="52B0172B" w14:textId="578417BE" w:rsidR="00D36931" w:rsidRPr="00C34325" w:rsidRDefault="00FA0DF1" w:rsidP="004C454C">
      <w:pPr>
        <w:pStyle w:val="NormalWeb"/>
        <w:spacing w:before="0" w:beforeAutospacing="0" w:after="0" w:afterAutospacing="0"/>
        <w:ind w:left="284" w:right="142"/>
        <w:jc w:val="center"/>
        <w:rPr>
          <w:rFonts w:ascii="Times New Roman Bold" w:hAnsi="Times New Roman Bold"/>
          <w:b/>
          <w:bCs/>
          <w:sz w:val="28"/>
          <w:szCs w:val="28"/>
          <w:lang w:val="fr-FR"/>
        </w:rPr>
      </w:pPr>
      <w:proofErr w:type="spellStart"/>
      <w:r w:rsidRPr="00C34325">
        <w:rPr>
          <w:rFonts w:ascii="Times New Roman Bold" w:hAnsi="Times New Roman Bold"/>
          <w:b/>
          <w:bCs/>
          <w:sz w:val="28"/>
          <w:szCs w:val="28"/>
          <w:lang w:val="fr-FR"/>
        </w:rPr>
        <w:t>Quy</w:t>
      </w:r>
      <w:proofErr w:type="spellEnd"/>
      <w:r w:rsidRPr="00C34325">
        <w:rPr>
          <w:rFonts w:ascii="Times New Roman Bold" w:hAnsi="Times New Roman Bold"/>
          <w:b/>
          <w:bCs/>
          <w:sz w:val="28"/>
          <w:szCs w:val="28"/>
          <w:lang w:val="fr-FR"/>
        </w:rPr>
        <w:t xml:space="preserve"> </w:t>
      </w:r>
      <w:proofErr w:type="spellStart"/>
      <w:r w:rsidRPr="00C34325">
        <w:rPr>
          <w:rFonts w:ascii="Times New Roman Bold" w:hAnsi="Times New Roman Bold"/>
          <w:b/>
          <w:bCs/>
          <w:sz w:val="28"/>
          <w:szCs w:val="28"/>
          <w:lang w:val="fr-FR"/>
        </w:rPr>
        <w:t>định</w:t>
      </w:r>
      <w:proofErr w:type="spellEnd"/>
      <w:r w:rsidRPr="00C34325">
        <w:rPr>
          <w:rFonts w:ascii="Times New Roman Bold" w:hAnsi="Times New Roman Bold"/>
          <w:b/>
          <w:bCs/>
          <w:sz w:val="28"/>
          <w:szCs w:val="28"/>
          <w:lang w:val="fr-FR"/>
        </w:rPr>
        <w:t xml:space="preserve"> </w:t>
      </w:r>
      <w:proofErr w:type="spellStart"/>
      <w:r w:rsidRPr="00C34325">
        <w:rPr>
          <w:rFonts w:ascii="Times New Roman Bold" w:hAnsi="Times New Roman Bold"/>
          <w:b/>
          <w:bCs/>
          <w:sz w:val="28"/>
          <w:szCs w:val="28"/>
          <w:lang w:val="fr-FR"/>
        </w:rPr>
        <w:t>về</w:t>
      </w:r>
      <w:proofErr w:type="spellEnd"/>
      <w:r w:rsidRPr="00C34325">
        <w:rPr>
          <w:rFonts w:ascii="Times New Roman Bold" w:hAnsi="Times New Roman Bold"/>
          <w:b/>
          <w:bCs/>
          <w:sz w:val="28"/>
          <w:szCs w:val="28"/>
          <w:lang w:val="fr-FR"/>
        </w:rPr>
        <w:t xml:space="preserve"> </w:t>
      </w:r>
      <w:proofErr w:type="spellStart"/>
      <w:r w:rsidRPr="00C34325">
        <w:rPr>
          <w:rFonts w:ascii="Times New Roman Bold" w:hAnsi="Times New Roman Bold"/>
          <w:b/>
          <w:bCs/>
          <w:sz w:val="28"/>
          <w:szCs w:val="28"/>
          <w:lang w:val="fr-FR"/>
        </w:rPr>
        <w:t>tiêu</w:t>
      </w:r>
      <w:proofErr w:type="spellEnd"/>
      <w:r w:rsidRPr="00C34325">
        <w:rPr>
          <w:rFonts w:ascii="Times New Roman Bold" w:hAnsi="Times New Roman Bold"/>
          <w:b/>
          <w:bCs/>
          <w:sz w:val="28"/>
          <w:szCs w:val="28"/>
          <w:lang w:val="fr-FR"/>
        </w:rPr>
        <w:t xml:space="preserve"> </w:t>
      </w:r>
      <w:proofErr w:type="spellStart"/>
      <w:r w:rsidRPr="00C34325">
        <w:rPr>
          <w:rFonts w:ascii="Times New Roman Bold" w:hAnsi="Times New Roman Bold"/>
          <w:b/>
          <w:bCs/>
          <w:sz w:val="28"/>
          <w:szCs w:val="28"/>
          <w:lang w:val="fr-FR"/>
        </w:rPr>
        <w:t>chí</w:t>
      </w:r>
      <w:proofErr w:type="spellEnd"/>
      <w:r w:rsidR="00562BB5" w:rsidRPr="00C34325">
        <w:rPr>
          <w:rFonts w:ascii="Times New Roman Bold" w:hAnsi="Times New Roman Bold"/>
          <w:b/>
          <w:bCs/>
          <w:sz w:val="28"/>
          <w:szCs w:val="28"/>
          <w:lang w:val="fr-FR"/>
        </w:rPr>
        <w:t>,</w:t>
      </w:r>
      <w:r w:rsidRPr="00C34325">
        <w:rPr>
          <w:rFonts w:ascii="Times New Roman Bold" w:hAnsi="Times New Roman Bold"/>
          <w:b/>
          <w:bCs/>
          <w:sz w:val="28"/>
          <w:szCs w:val="28"/>
          <w:lang w:val="fr-FR"/>
        </w:rPr>
        <w:t xml:space="preserve"> </w:t>
      </w:r>
      <w:proofErr w:type="spellStart"/>
      <w:r w:rsidR="00562BB5" w:rsidRPr="00C34325">
        <w:rPr>
          <w:rFonts w:ascii="Times New Roman Bold" w:hAnsi="Times New Roman Bold"/>
          <w:b/>
          <w:bCs/>
          <w:sz w:val="28"/>
          <w:szCs w:val="28"/>
          <w:lang w:val="fr-FR"/>
        </w:rPr>
        <w:t>điều</w:t>
      </w:r>
      <w:proofErr w:type="spellEnd"/>
      <w:r w:rsidR="00562BB5" w:rsidRPr="00C34325">
        <w:rPr>
          <w:rFonts w:ascii="Times New Roman Bold" w:hAnsi="Times New Roman Bold"/>
          <w:b/>
          <w:bCs/>
          <w:sz w:val="28"/>
          <w:szCs w:val="28"/>
          <w:lang w:val="fr-FR"/>
        </w:rPr>
        <w:t xml:space="preserve"> </w:t>
      </w:r>
      <w:proofErr w:type="spellStart"/>
      <w:r w:rsidR="00562BB5" w:rsidRPr="00C34325">
        <w:rPr>
          <w:rFonts w:ascii="Times New Roman Bold" w:hAnsi="Times New Roman Bold"/>
          <w:b/>
          <w:bCs/>
          <w:sz w:val="28"/>
          <w:szCs w:val="28"/>
          <w:lang w:val="fr-FR"/>
        </w:rPr>
        <w:t>kiện</w:t>
      </w:r>
      <w:proofErr w:type="spellEnd"/>
      <w:r w:rsidR="00562BB5" w:rsidRPr="00C34325">
        <w:rPr>
          <w:rFonts w:ascii="Times New Roman Bold" w:hAnsi="Times New Roman Bold"/>
          <w:b/>
          <w:bCs/>
          <w:sz w:val="28"/>
          <w:szCs w:val="28"/>
          <w:lang w:val="fr-FR"/>
        </w:rPr>
        <w:t xml:space="preserve"> </w:t>
      </w:r>
      <w:proofErr w:type="spellStart"/>
      <w:r w:rsidRPr="00C34325">
        <w:rPr>
          <w:rFonts w:ascii="Times New Roman Bold" w:hAnsi="Times New Roman Bold"/>
          <w:b/>
          <w:bCs/>
          <w:sz w:val="28"/>
          <w:szCs w:val="28"/>
          <w:lang w:val="fr-FR"/>
        </w:rPr>
        <w:t>chuyển</w:t>
      </w:r>
      <w:proofErr w:type="spellEnd"/>
      <w:r w:rsidRPr="00C34325">
        <w:rPr>
          <w:rFonts w:ascii="Times New Roman Bold" w:hAnsi="Times New Roman Bold"/>
          <w:b/>
          <w:bCs/>
          <w:sz w:val="28"/>
          <w:szCs w:val="28"/>
          <w:lang w:val="fr-FR"/>
        </w:rPr>
        <w:t xml:space="preserve"> </w:t>
      </w:r>
      <w:proofErr w:type="spellStart"/>
      <w:r w:rsidRPr="00C34325">
        <w:rPr>
          <w:rFonts w:ascii="Times New Roman Bold" w:hAnsi="Times New Roman Bold"/>
          <w:b/>
          <w:bCs/>
          <w:sz w:val="28"/>
          <w:szCs w:val="28"/>
          <w:lang w:val="fr-FR"/>
        </w:rPr>
        <w:t>mục</w:t>
      </w:r>
      <w:proofErr w:type="spellEnd"/>
      <w:r w:rsidRPr="00C34325">
        <w:rPr>
          <w:rFonts w:ascii="Times New Roman Bold" w:hAnsi="Times New Roman Bold"/>
          <w:b/>
          <w:bCs/>
          <w:sz w:val="28"/>
          <w:szCs w:val="28"/>
          <w:lang w:val="fr-FR"/>
        </w:rPr>
        <w:t xml:space="preserve"> </w:t>
      </w:r>
      <w:proofErr w:type="spellStart"/>
      <w:r w:rsidRPr="00C34325">
        <w:rPr>
          <w:rFonts w:ascii="Times New Roman Bold" w:hAnsi="Times New Roman Bold"/>
          <w:b/>
          <w:bCs/>
          <w:sz w:val="28"/>
          <w:szCs w:val="28"/>
          <w:lang w:val="fr-FR"/>
        </w:rPr>
        <w:t>đích</w:t>
      </w:r>
      <w:proofErr w:type="spellEnd"/>
      <w:r w:rsidRPr="00C34325">
        <w:rPr>
          <w:rFonts w:ascii="Times New Roman Bold" w:hAnsi="Times New Roman Bold"/>
          <w:b/>
          <w:bCs/>
          <w:sz w:val="28"/>
          <w:szCs w:val="28"/>
          <w:lang w:val="fr-FR"/>
        </w:rPr>
        <w:t xml:space="preserve"> </w:t>
      </w:r>
      <w:proofErr w:type="spellStart"/>
      <w:r w:rsidRPr="00C34325">
        <w:rPr>
          <w:rFonts w:ascii="Times New Roman Bold" w:hAnsi="Times New Roman Bold"/>
          <w:b/>
          <w:bCs/>
          <w:sz w:val="28"/>
          <w:szCs w:val="28"/>
          <w:lang w:val="fr-FR"/>
        </w:rPr>
        <w:t>sử</w:t>
      </w:r>
      <w:proofErr w:type="spellEnd"/>
      <w:r w:rsidRPr="00C34325">
        <w:rPr>
          <w:rFonts w:ascii="Times New Roman Bold" w:hAnsi="Times New Roman Bold"/>
          <w:b/>
          <w:bCs/>
          <w:sz w:val="28"/>
          <w:szCs w:val="28"/>
          <w:lang w:val="fr-FR"/>
        </w:rPr>
        <w:t xml:space="preserve"> </w:t>
      </w:r>
      <w:proofErr w:type="spellStart"/>
      <w:r w:rsidRPr="00C34325">
        <w:rPr>
          <w:rFonts w:ascii="Times New Roman Bold" w:hAnsi="Times New Roman Bold"/>
          <w:b/>
          <w:bCs/>
          <w:sz w:val="28"/>
          <w:szCs w:val="28"/>
          <w:lang w:val="fr-FR"/>
        </w:rPr>
        <w:t>dụng</w:t>
      </w:r>
      <w:proofErr w:type="spellEnd"/>
      <w:r w:rsidRPr="00C34325">
        <w:rPr>
          <w:rFonts w:ascii="Times New Roman Bold" w:hAnsi="Times New Roman Bold"/>
          <w:b/>
          <w:bCs/>
          <w:sz w:val="28"/>
          <w:szCs w:val="28"/>
          <w:lang w:val="fr-FR"/>
        </w:rPr>
        <w:t xml:space="preserve"> </w:t>
      </w:r>
      <w:proofErr w:type="spellStart"/>
      <w:r w:rsidRPr="00C34325">
        <w:rPr>
          <w:rFonts w:ascii="Times New Roman Bold" w:hAnsi="Times New Roman Bold"/>
          <w:b/>
          <w:bCs/>
          <w:sz w:val="28"/>
          <w:szCs w:val="28"/>
          <w:lang w:val="fr-FR"/>
        </w:rPr>
        <w:t>đất</w:t>
      </w:r>
      <w:proofErr w:type="spellEnd"/>
      <w:r w:rsidRPr="00C34325">
        <w:rPr>
          <w:rFonts w:ascii="Times New Roman Bold" w:hAnsi="Times New Roman Bold"/>
          <w:b/>
          <w:bCs/>
          <w:sz w:val="28"/>
          <w:szCs w:val="28"/>
          <w:lang w:val="fr-FR"/>
        </w:rPr>
        <w:t xml:space="preserve"> </w:t>
      </w:r>
    </w:p>
    <w:p w14:paraId="0F23FA3C" w14:textId="6380E7BE" w:rsidR="00FA0DF1" w:rsidRPr="00C34325" w:rsidRDefault="00FA0DF1" w:rsidP="004C454C">
      <w:pPr>
        <w:pStyle w:val="NormalWeb"/>
        <w:spacing w:before="0" w:beforeAutospacing="0" w:after="0" w:afterAutospacing="0"/>
        <w:ind w:left="284" w:right="142"/>
        <w:jc w:val="center"/>
        <w:rPr>
          <w:rFonts w:ascii="Times New Roman Bold" w:hAnsi="Times New Roman Bold"/>
          <w:b/>
          <w:bCs/>
          <w:sz w:val="28"/>
          <w:szCs w:val="28"/>
          <w:lang w:val="fr-FR"/>
        </w:rPr>
      </w:pPr>
      <w:proofErr w:type="spellStart"/>
      <w:proofErr w:type="gramStart"/>
      <w:r w:rsidRPr="00C34325">
        <w:rPr>
          <w:rFonts w:ascii="Times New Roman Bold" w:hAnsi="Times New Roman Bold"/>
          <w:b/>
          <w:bCs/>
          <w:sz w:val="28"/>
          <w:szCs w:val="28"/>
          <w:lang w:val="fr-FR"/>
        </w:rPr>
        <w:t>dưới</w:t>
      </w:r>
      <w:proofErr w:type="spellEnd"/>
      <w:proofErr w:type="gramEnd"/>
      <w:r w:rsidRPr="00C34325">
        <w:rPr>
          <w:rFonts w:ascii="Times New Roman Bold" w:hAnsi="Times New Roman Bold"/>
          <w:b/>
          <w:bCs/>
          <w:sz w:val="28"/>
          <w:szCs w:val="28"/>
          <w:lang w:val="fr-FR"/>
        </w:rPr>
        <w:t xml:space="preserve"> 02 ha </w:t>
      </w:r>
      <w:proofErr w:type="spellStart"/>
      <w:r w:rsidRPr="00C34325">
        <w:rPr>
          <w:rFonts w:ascii="Times New Roman Bold" w:hAnsi="Times New Roman Bold"/>
          <w:b/>
          <w:bCs/>
          <w:sz w:val="28"/>
          <w:szCs w:val="28"/>
          <w:lang w:val="fr-FR"/>
        </w:rPr>
        <w:t>đất</w:t>
      </w:r>
      <w:proofErr w:type="spellEnd"/>
      <w:r w:rsidRPr="00C34325">
        <w:rPr>
          <w:rFonts w:ascii="Times New Roman Bold" w:hAnsi="Times New Roman Bold"/>
          <w:b/>
          <w:bCs/>
          <w:sz w:val="28"/>
          <w:szCs w:val="28"/>
          <w:lang w:val="fr-FR"/>
        </w:rPr>
        <w:t xml:space="preserve"> </w:t>
      </w:r>
      <w:proofErr w:type="spellStart"/>
      <w:r w:rsidRPr="00C34325">
        <w:rPr>
          <w:rFonts w:ascii="Times New Roman Bold" w:hAnsi="Times New Roman Bold"/>
          <w:b/>
          <w:bCs/>
          <w:sz w:val="28"/>
          <w:szCs w:val="28"/>
          <w:lang w:val="fr-FR"/>
        </w:rPr>
        <w:t>trồng</w:t>
      </w:r>
      <w:proofErr w:type="spellEnd"/>
      <w:r w:rsidRPr="00C34325">
        <w:rPr>
          <w:rFonts w:ascii="Times New Roman Bold" w:hAnsi="Times New Roman Bold"/>
          <w:b/>
          <w:bCs/>
          <w:sz w:val="28"/>
          <w:szCs w:val="28"/>
          <w:lang w:val="fr-FR"/>
        </w:rPr>
        <w:t xml:space="preserve"> </w:t>
      </w:r>
      <w:proofErr w:type="spellStart"/>
      <w:r w:rsidRPr="00C34325">
        <w:rPr>
          <w:rFonts w:ascii="Times New Roman Bold" w:hAnsi="Times New Roman Bold"/>
          <w:b/>
          <w:bCs/>
          <w:sz w:val="28"/>
          <w:szCs w:val="28"/>
          <w:lang w:val="fr-FR"/>
        </w:rPr>
        <w:t>lúa</w:t>
      </w:r>
      <w:proofErr w:type="spellEnd"/>
      <w:r w:rsidRPr="00C34325">
        <w:rPr>
          <w:rFonts w:ascii="Times New Roman Bold" w:hAnsi="Times New Roman Bold"/>
          <w:b/>
          <w:bCs/>
          <w:sz w:val="28"/>
          <w:szCs w:val="28"/>
          <w:lang w:val="fr-FR"/>
        </w:rPr>
        <w:t xml:space="preserve">, </w:t>
      </w:r>
      <w:proofErr w:type="spellStart"/>
      <w:r w:rsidRPr="00C34325">
        <w:rPr>
          <w:rFonts w:ascii="Times New Roman Bold" w:hAnsi="Times New Roman Bold"/>
          <w:b/>
          <w:bCs/>
          <w:sz w:val="28"/>
          <w:szCs w:val="28"/>
          <w:lang w:val="fr-FR"/>
        </w:rPr>
        <w:t>đất</w:t>
      </w:r>
      <w:proofErr w:type="spellEnd"/>
      <w:r w:rsidRPr="00C34325">
        <w:rPr>
          <w:rFonts w:ascii="Times New Roman Bold" w:hAnsi="Times New Roman Bold"/>
          <w:b/>
          <w:bCs/>
          <w:sz w:val="28"/>
          <w:szCs w:val="28"/>
          <w:lang w:val="fr-FR"/>
        </w:rPr>
        <w:t xml:space="preserve"> </w:t>
      </w:r>
      <w:proofErr w:type="spellStart"/>
      <w:r w:rsidRPr="00C34325">
        <w:rPr>
          <w:rFonts w:ascii="Times New Roman Bold" w:hAnsi="Times New Roman Bold"/>
          <w:b/>
          <w:bCs/>
          <w:sz w:val="28"/>
          <w:szCs w:val="28"/>
          <w:lang w:val="fr-FR"/>
        </w:rPr>
        <w:t>rừng</w:t>
      </w:r>
      <w:proofErr w:type="spellEnd"/>
      <w:r w:rsidRPr="00C34325">
        <w:rPr>
          <w:rFonts w:ascii="Times New Roman Bold" w:hAnsi="Times New Roman Bold"/>
          <w:b/>
          <w:bCs/>
          <w:sz w:val="28"/>
          <w:szCs w:val="28"/>
          <w:lang w:val="fr-FR"/>
        </w:rPr>
        <w:t xml:space="preserve"> </w:t>
      </w:r>
      <w:proofErr w:type="spellStart"/>
      <w:r w:rsidRPr="00C34325">
        <w:rPr>
          <w:rFonts w:ascii="Times New Roman Bold" w:hAnsi="Times New Roman Bold"/>
          <w:b/>
          <w:bCs/>
          <w:sz w:val="28"/>
          <w:szCs w:val="28"/>
          <w:lang w:val="fr-FR"/>
        </w:rPr>
        <w:t>đặc</w:t>
      </w:r>
      <w:proofErr w:type="spellEnd"/>
      <w:r w:rsidRPr="00C34325">
        <w:rPr>
          <w:rFonts w:ascii="Times New Roman Bold" w:hAnsi="Times New Roman Bold"/>
          <w:b/>
          <w:bCs/>
          <w:sz w:val="28"/>
          <w:szCs w:val="28"/>
          <w:lang w:val="fr-FR"/>
        </w:rPr>
        <w:t xml:space="preserve"> </w:t>
      </w:r>
      <w:proofErr w:type="spellStart"/>
      <w:r w:rsidRPr="00C34325">
        <w:rPr>
          <w:rFonts w:ascii="Times New Roman Bold" w:hAnsi="Times New Roman Bold"/>
          <w:b/>
          <w:bCs/>
          <w:sz w:val="28"/>
          <w:szCs w:val="28"/>
          <w:lang w:val="fr-FR"/>
        </w:rPr>
        <w:t>dụng</w:t>
      </w:r>
      <w:proofErr w:type="spellEnd"/>
      <w:r w:rsidRPr="00C34325">
        <w:rPr>
          <w:rFonts w:ascii="Times New Roman Bold" w:hAnsi="Times New Roman Bold"/>
          <w:b/>
          <w:bCs/>
          <w:sz w:val="28"/>
          <w:szCs w:val="28"/>
          <w:lang w:val="fr-FR"/>
        </w:rPr>
        <w:t xml:space="preserve">, </w:t>
      </w:r>
      <w:proofErr w:type="spellStart"/>
      <w:r w:rsidRPr="00C34325">
        <w:rPr>
          <w:rFonts w:ascii="Times New Roman Bold" w:hAnsi="Times New Roman Bold"/>
          <w:b/>
          <w:bCs/>
          <w:sz w:val="28"/>
          <w:szCs w:val="28"/>
          <w:lang w:val="fr-FR"/>
        </w:rPr>
        <w:t>đất</w:t>
      </w:r>
      <w:proofErr w:type="spellEnd"/>
      <w:r w:rsidRPr="00C34325">
        <w:rPr>
          <w:rFonts w:ascii="Times New Roman Bold" w:hAnsi="Times New Roman Bold"/>
          <w:b/>
          <w:bCs/>
          <w:sz w:val="28"/>
          <w:szCs w:val="28"/>
          <w:lang w:val="fr-FR"/>
        </w:rPr>
        <w:t xml:space="preserve"> </w:t>
      </w:r>
      <w:proofErr w:type="spellStart"/>
      <w:r w:rsidRPr="00C34325">
        <w:rPr>
          <w:rFonts w:ascii="Times New Roman Bold" w:hAnsi="Times New Roman Bold"/>
          <w:b/>
          <w:bCs/>
          <w:sz w:val="28"/>
          <w:szCs w:val="28"/>
          <w:lang w:val="fr-FR"/>
        </w:rPr>
        <w:t>rừng</w:t>
      </w:r>
      <w:proofErr w:type="spellEnd"/>
      <w:r w:rsidRPr="00C34325">
        <w:rPr>
          <w:rFonts w:ascii="Times New Roman Bold" w:hAnsi="Times New Roman Bold"/>
          <w:b/>
          <w:bCs/>
          <w:sz w:val="28"/>
          <w:szCs w:val="28"/>
          <w:lang w:val="fr-FR"/>
        </w:rPr>
        <w:t xml:space="preserve"> </w:t>
      </w:r>
      <w:proofErr w:type="spellStart"/>
      <w:r w:rsidRPr="00C34325">
        <w:rPr>
          <w:rFonts w:ascii="Times New Roman Bold" w:hAnsi="Times New Roman Bold"/>
          <w:b/>
          <w:bCs/>
          <w:sz w:val="28"/>
          <w:szCs w:val="28"/>
          <w:lang w:val="fr-FR"/>
        </w:rPr>
        <w:t>sản</w:t>
      </w:r>
      <w:proofErr w:type="spellEnd"/>
      <w:r w:rsidRPr="00C34325">
        <w:rPr>
          <w:rFonts w:ascii="Times New Roman Bold" w:hAnsi="Times New Roman Bold"/>
          <w:b/>
          <w:bCs/>
          <w:sz w:val="28"/>
          <w:szCs w:val="28"/>
          <w:lang w:val="fr-FR"/>
        </w:rPr>
        <w:t xml:space="preserve"> </w:t>
      </w:r>
      <w:proofErr w:type="spellStart"/>
      <w:r w:rsidRPr="00C34325">
        <w:rPr>
          <w:rFonts w:ascii="Times New Roman Bold" w:hAnsi="Times New Roman Bold"/>
          <w:b/>
          <w:bCs/>
          <w:sz w:val="28"/>
          <w:szCs w:val="28"/>
          <w:lang w:val="fr-FR"/>
        </w:rPr>
        <w:t>xuất</w:t>
      </w:r>
      <w:proofErr w:type="spellEnd"/>
      <w:r w:rsidR="000E6090">
        <w:rPr>
          <w:rFonts w:ascii="Times New Roman Bold" w:hAnsi="Times New Roman Bold"/>
          <w:b/>
          <w:bCs/>
          <w:sz w:val="28"/>
          <w:szCs w:val="28"/>
          <w:lang w:val="fr-FR"/>
        </w:rPr>
        <w:t xml:space="preserve"> </w:t>
      </w:r>
      <w:r w:rsidRPr="00C34325">
        <w:rPr>
          <w:rFonts w:ascii="Times New Roman Bold" w:hAnsi="Times New Roman Bold"/>
          <w:b/>
          <w:bCs/>
          <w:sz w:val="28"/>
          <w:szCs w:val="28"/>
          <w:lang w:val="fr-FR"/>
        </w:rPr>
        <w:t xml:space="preserve">sang </w:t>
      </w:r>
      <w:proofErr w:type="spellStart"/>
      <w:r w:rsidRPr="00C34325">
        <w:rPr>
          <w:rFonts w:ascii="Times New Roman Bold" w:hAnsi="Times New Roman Bold"/>
          <w:b/>
          <w:bCs/>
          <w:sz w:val="28"/>
          <w:szCs w:val="28"/>
          <w:lang w:val="fr-FR"/>
        </w:rPr>
        <w:t>mục</w:t>
      </w:r>
      <w:proofErr w:type="spellEnd"/>
      <w:r w:rsidRPr="00C34325">
        <w:rPr>
          <w:rFonts w:ascii="Times New Roman Bold" w:hAnsi="Times New Roman Bold"/>
          <w:b/>
          <w:bCs/>
          <w:sz w:val="28"/>
          <w:szCs w:val="28"/>
          <w:lang w:val="fr-FR"/>
        </w:rPr>
        <w:t xml:space="preserve"> </w:t>
      </w:r>
      <w:proofErr w:type="spellStart"/>
      <w:r w:rsidRPr="00C34325">
        <w:rPr>
          <w:rFonts w:ascii="Times New Roman Bold" w:hAnsi="Times New Roman Bold"/>
          <w:b/>
          <w:bCs/>
          <w:sz w:val="28"/>
          <w:szCs w:val="28"/>
          <w:lang w:val="fr-FR"/>
        </w:rPr>
        <w:t>đích</w:t>
      </w:r>
      <w:proofErr w:type="spellEnd"/>
      <w:r w:rsidRPr="00C34325">
        <w:rPr>
          <w:rFonts w:ascii="Times New Roman Bold" w:hAnsi="Times New Roman Bold"/>
          <w:b/>
          <w:bCs/>
          <w:sz w:val="28"/>
          <w:szCs w:val="28"/>
          <w:lang w:val="fr-FR"/>
        </w:rPr>
        <w:t xml:space="preserve"> </w:t>
      </w:r>
      <w:proofErr w:type="spellStart"/>
      <w:r w:rsidRPr="00C34325">
        <w:rPr>
          <w:rFonts w:ascii="Times New Roman Bold" w:hAnsi="Times New Roman Bold"/>
          <w:b/>
          <w:bCs/>
          <w:sz w:val="28"/>
          <w:szCs w:val="28"/>
          <w:lang w:val="fr-FR"/>
        </w:rPr>
        <w:t>khác</w:t>
      </w:r>
      <w:proofErr w:type="spellEnd"/>
      <w:r w:rsidRPr="00C34325">
        <w:rPr>
          <w:rFonts w:ascii="Times New Roman Bold" w:hAnsi="Times New Roman Bold"/>
          <w:b/>
          <w:bCs/>
          <w:sz w:val="28"/>
          <w:szCs w:val="28"/>
          <w:lang w:val="fr-FR"/>
        </w:rPr>
        <w:t xml:space="preserve"> </w:t>
      </w:r>
      <w:proofErr w:type="spellStart"/>
      <w:r w:rsidRPr="00C34325">
        <w:rPr>
          <w:rFonts w:ascii="Times New Roman Bold" w:hAnsi="Times New Roman Bold"/>
          <w:b/>
          <w:bCs/>
          <w:sz w:val="28"/>
          <w:szCs w:val="28"/>
          <w:lang w:val="fr-FR"/>
        </w:rPr>
        <w:t>trên</w:t>
      </w:r>
      <w:proofErr w:type="spellEnd"/>
      <w:r w:rsidRPr="00C34325">
        <w:rPr>
          <w:rFonts w:ascii="Times New Roman Bold" w:hAnsi="Times New Roman Bold"/>
          <w:b/>
          <w:bCs/>
          <w:sz w:val="28"/>
          <w:szCs w:val="28"/>
          <w:lang w:val="fr-FR"/>
        </w:rPr>
        <w:t xml:space="preserve"> </w:t>
      </w:r>
      <w:proofErr w:type="spellStart"/>
      <w:r w:rsidRPr="00C34325">
        <w:rPr>
          <w:rFonts w:ascii="Times New Roman Bold" w:hAnsi="Times New Roman Bold"/>
          <w:b/>
          <w:bCs/>
          <w:sz w:val="28"/>
          <w:szCs w:val="28"/>
          <w:lang w:val="fr-FR"/>
        </w:rPr>
        <w:t>địa</w:t>
      </w:r>
      <w:proofErr w:type="spellEnd"/>
      <w:r w:rsidRPr="00C34325">
        <w:rPr>
          <w:rFonts w:ascii="Times New Roman Bold" w:hAnsi="Times New Roman Bold"/>
          <w:b/>
          <w:bCs/>
          <w:sz w:val="28"/>
          <w:szCs w:val="28"/>
          <w:lang w:val="fr-FR"/>
        </w:rPr>
        <w:t xml:space="preserve"> </w:t>
      </w:r>
      <w:proofErr w:type="spellStart"/>
      <w:r w:rsidRPr="00C34325">
        <w:rPr>
          <w:rFonts w:ascii="Times New Roman Bold" w:hAnsi="Times New Roman Bold"/>
          <w:b/>
          <w:bCs/>
          <w:sz w:val="28"/>
          <w:szCs w:val="28"/>
          <w:lang w:val="fr-FR"/>
        </w:rPr>
        <w:t>bàn</w:t>
      </w:r>
      <w:proofErr w:type="spellEnd"/>
      <w:r w:rsidRPr="00C34325">
        <w:rPr>
          <w:rFonts w:ascii="Times New Roman Bold" w:hAnsi="Times New Roman Bold"/>
          <w:b/>
          <w:bCs/>
          <w:sz w:val="28"/>
          <w:szCs w:val="28"/>
          <w:lang w:val="fr-FR"/>
        </w:rPr>
        <w:t xml:space="preserve"> </w:t>
      </w:r>
      <w:proofErr w:type="spellStart"/>
      <w:r w:rsidRPr="00C34325">
        <w:rPr>
          <w:rFonts w:ascii="Times New Roman Bold" w:hAnsi="Times New Roman Bold"/>
          <w:b/>
          <w:bCs/>
          <w:sz w:val="28"/>
          <w:szCs w:val="28"/>
          <w:lang w:val="fr-FR"/>
        </w:rPr>
        <w:t>tỉnh</w:t>
      </w:r>
      <w:proofErr w:type="spellEnd"/>
      <w:r w:rsidRPr="00C34325">
        <w:rPr>
          <w:rFonts w:ascii="Times New Roman Bold" w:hAnsi="Times New Roman Bold"/>
          <w:b/>
          <w:bCs/>
          <w:sz w:val="28"/>
          <w:szCs w:val="28"/>
          <w:lang w:val="fr-FR"/>
        </w:rPr>
        <w:t xml:space="preserve"> </w:t>
      </w:r>
      <w:proofErr w:type="spellStart"/>
      <w:r w:rsidRPr="00C34325">
        <w:rPr>
          <w:rFonts w:ascii="Times New Roman Bold" w:hAnsi="Times New Roman Bold"/>
          <w:b/>
          <w:bCs/>
          <w:sz w:val="28"/>
          <w:szCs w:val="28"/>
          <w:lang w:val="fr-FR"/>
        </w:rPr>
        <w:t>Hậu</w:t>
      </w:r>
      <w:proofErr w:type="spellEnd"/>
      <w:r w:rsidRPr="00C34325">
        <w:rPr>
          <w:rFonts w:ascii="Times New Roman Bold" w:hAnsi="Times New Roman Bold"/>
          <w:b/>
          <w:bCs/>
          <w:sz w:val="28"/>
          <w:szCs w:val="28"/>
          <w:lang w:val="fr-FR"/>
        </w:rPr>
        <w:t xml:space="preserve"> </w:t>
      </w:r>
      <w:proofErr w:type="spellStart"/>
      <w:r w:rsidRPr="00C34325">
        <w:rPr>
          <w:rFonts w:ascii="Times New Roman Bold" w:hAnsi="Times New Roman Bold"/>
          <w:b/>
          <w:bCs/>
          <w:sz w:val="28"/>
          <w:szCs w:val="28"/>
          <w:lang w:val="fr-FR"/>
        </w:rPr>
        <w:t>Giang</w:t>
      </w:r>
      <w:proofErr w:type="spellEnd"/>
    </w:p>
    <w:p w14:paraId="669D0DF9" w14:textId="75F9E71B" w:rsidR="009523E8" w:rsidRPr="00C34325" w:rsidRDefault="00D82715" w:rsidP="004C454C">
      <w:pPr>
        <w:pStyle w:val="NormalWeb"/>
        <w:spacing w:before="0" w:beforeAutospacing="0" w:after="0" w:afterAutospacing="0"/>
        <w:ind w:left="284" w:right="142"/>
        <w:jc w:val="center"/>
        <w:rPr>
          <w:rFonts w:ascii="Times New Roman Bold" w:hAnsi="Times New Roman Bold"/>
          <w:b/>
          <w:bCs/>
          <w:sz w:val="28"/>
          <w:szCs w:val="28"/>
          <w:lang w:val="fr-FR"/>
        </w:rPr>
      </w:pPr>
      <w:r w:rsidRPr="00C34325">
        <w:rPr>
          <w:b/>
          <w:noProof/>
          <w:sz w:val="26"/>
          <w:lang w:val="en-US"/>
        </w:rPr>
        <mc:AlternateContent>
          <mc:Choice Requires="wps">
            <w:drawing>
              <wp:anchor distT="0" distB="0" distL="114300" distR="114300" simplePos="0" relativeHeight="251665408" behindDoc="0" locked="0" layoutInCell="1" allowOverlap="1" wp14:anchorId="4BD2540B" wp14:editId="1AA3C87C">
                <wp:simplePos x="0" y="0"/>
                <wp:positionH relativeFrom="column">
                  <wp:posOffset>1978660</wp:posOffset>
                </wp:positionH>
                <wp:positionV relativeFrom="paragraph">
                  <wp:posOffset>24765</wp:posOffset>
                </wp:positionV>
                <wp:extent cx="1809851" cy="5610"/>
                <wp:effectExtent l="0" t="0" r="19050" b="33020"/>
                <wp:wrapNone/>
                <wp:docPr id="8" name="Straight Connector 8"/>
                <wp:cNvGraphicFramePr/>
                <a:graphic xmlns:a="http://schemas.openxmlformats.org/drawingml/2006/main">
                  <a:graphicData uri="http://schemas.microsoft.com/office/word/2010/wordprocessingShape">
                    <wps:wsp>
                      <wps:cNvCnPr/>
                      <wps:spPr>
                        <a:xfrm>
                          <a:off x="0" y="0"/>
                          <a:ext cx="1809851" cy="56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19EA83"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8pt,1.95pt" to="298.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jginQEAAIsDAAAOAAAAZHJzL2Uyb0RvYy54bWysU8tu2zAQvAfIPxC8x5ICJHAEyzkkaC5B&#10;GrTJBzDU0iLKF0jGkv++y7UtF0lRFEUvFB8zszu7q9XtZA3bQkzau443i5ozcNL32m06/vry5WLJ&#10;WcrC9cJ4Bx3fQeK36/Oz1RhauPSDNz1EhiIutWPo+JBzaKsqyQGsSAsfwOGj8tGKjMe4qfooRlS3&#10;prqs6+tq9LEP0UtICW/v9498TfpKgcxflUqQmek45pZpjbS+lbVar0S7iSIMWh7SEP+QhRXaYdBZ&#10;6l5kwd6j/iRltYw+eZUX0tvKK6UlkAd009Qf3HwfRADygsVJYS5T+n+y8ml7554jlmEMqU3hORYX&#10;k4q2fDE/NlGxdnOxYMpM4mWzrG+WVw1nEt+urhuqZXXihpjyA3jLyqbjRrtiRbRi+5gyxkPoEYKH&#10;U3Ta5Z2BAjbuGyim+xKP2DQYcGci2wpsaf+jKS1ELUIWitLGzKT6z6QDttCAhuVviTOaInqXZ6LV&#10;zsffRc3TMVW1xx9d770W22++31EvqBzYcXJ2mM4yUr+eiX76h9Y/AQAA//8DAFBLAwQUAAYACAAA&#10;ACEAmmhW9NwAAAAHAQAADwAAAGRycy9kb3ducmV2LnhtbEyOzU7DMBCE70i8g7VI3KiTAlEb4lRV&#10;JYS4IJrC3Y23TsA/ke2k4e1ZTuU2oxnNfNVmtoZNGGLvnYB8kQFD13rVOy3g4/B8twIWk3RKGu9Q&#10;wA9G2NTXV5UslT+7PU5N0oxGXCylgC6loeQ8th1aGRd+QEfZyQcrE9mguQryTOPW8GWWFdzK3tFD&#10;Jwfcddh+N6MVYF7D9Kl3ehvHl33RfL2flm+HSYjbm3n7BCzhnC5l+MMndKiJ6ehHpyIzAu7zvKAq&#10;iTUwyh/XBfmjgIcV8Lri//nrXwAAAP//AwBQSwECLQAUAAYACAAAACEAtoM4kv4AAADhAQAAEwAA&#10;AAAAAAAAAAAAAAAAAAAAW0NvbnRlbnRfVHlwZXNdLnhtbFBLAQItABQABgAIAAAAIQA4/SH/1gAA&#10;AJQBAAALAAAAAAAAAAAAAAAAAC8BAABfcmVscy8ucmVsc1BLAQItABQABgAIAAAAIQC1RjginQEA&#10;AIsDAAAOAAAAAAAAAAAAAAAAAC4CAABkcnMvZTJvRG9jLnhtbFBLAQItABQABgAIAAAAIQCaaFb0&#10;3AAAAAcBAAAPAAAAAAAAAAAAAAAAAPcDAABkcnMvZG93bnJldi54bWxQSwUGAAAAAAQABADzAAAA&#10;AAUAAAAA&#10;" strokecolor="black [3200]" strokeweight=".5pt">
                <v:stroke joinstyle="miter"/>
              </v:line>
            </w:pict>
          </mc:Fallback>
        </mc:AlternateContent>
      </w:r>
      <w:r w:rsidR="0022222B" w:rsidRPr="00C34325">
        <w:rPr>
          <w:rFonts w:ascii="Times New Roman Bold" w:hAnsi="Times New Roman Bold"/>
          <w:b/>
          <w:bCs/>
          <w:sz w:val="28"/>
          <w:szCs w:val="28"/>
          <w:lang w:val="fr-FR"/>
        </w:rPr>
        <w:t xml:space="preserve"> </w:t>
      </w:r>
    </w:p>
    <w:p w14:paraId="48F4FE2C" w14:textId="3820982C" w:rsidR="0022222B" w:rsidRPr="00C34325" w:rsidRDefault="0022222B" w:rsidP="006751F3">
      <w:pPr>
        <w:pStyle w:val="NormalWeb"/>
        <w:spacing w:before="240" w:beforeAutospacing="0" w:after="240" w:afterAutospacing="0"/>
        <w:jc w:val="center"/>
        <w:rPr>
          <w:b/>
          <w:sz w:val="28"/>
          <w:szCs w:val="28"/>
          <w:lang w:val="fr-FR"/>
        </w:rPr>
      </w:pPr>
      <w:r w:rsidRPr="00C34325">
        <w:rPr>
          <w:b/>
          <w:sz w:val="28"/>
          <w:szCs w:val="28"/>
          <w:lang w:val="fr-FR"/>
        </w:rPr>
        <w:t xml:space="preserve">ỦY BAN NHÂN DÂN TỈNH </w:t>
      </w:r>
      <w:r w:rsidR="00E6039A" w:rsidRPr="00C34325">
        <w:rPr>
          <w:b/>
          <w:sz w:val="28"/>
          <w:szCs w:val="28"/>
          <w:lang w:val="fr-FR"/>
        </w:rPr>
        <w:t>HẬU GIANG</w:t>
      </w:r>
    </w:p>
    <w:p w14:paraId="20EB72A2" w14:textId="77777777" w:rsidR="000E6090" w:rsidRPr="000E6090" w:rsidRDefault="000E6090" w:rsidP="000E6090">
      <w:pPr>
        <w:shd w:val="clear" w:color="auto" w:fill="FFFFFF"/>
        <w:spacing w:before="120" w:after="120" w:line="264" w:lineRule="auto"/>
        <w:ind w:firstLine="720"/>
        <w:jc w:val="both"/>
        <w:rPr>
          <w:i/>
          <w:iCs/>
          <w:spacing w:val="-10"/>
          <w:sz w:val="2"/>
        </w:rPr>
      </w:pPr>
    </w:p>
    <w:p w14:paraId="62F902E9" w14:textId="126D4FE9" w:rsidR="00171685" w:rsidRPr="00C34325" w:rsidRDefault="00171685" w:rsidP="002D2AEB">
      <w:pPr>
        <w:shd w:val="clear" w:color="auto" w:fill="FFFFFF"/>
        <w:spacing w:before="120" w:after="120" w:line="288" w:lineRule="auto"/>
        <w:ind w:firstLine="720"/>
        <w:jc w:val="both"/>
        <w:rPr>
          <w:i/>
          <w:iCs/>
          <w:spacing w:val="-10"/>
        </w:rPr>
      </w:pPr>
      <w:r w:rsidRPr="00C34325">
        <w:rPr>
          <w:i/>
          <w:iCs/>
          <w:spacing w:val="-10"/>
        </w:rPr>
        <w:t>Căn cứ Luật Tổ chức chính quyền địa phương ngày 19 tháng 6 năm 2015;</w:t>
      </w:r>
    </w:p>
    <w:p w14:paraId="069F57B8" w14:textId="437812D9" w:rsidR="00D34364" w:rsidRPr="00C34325" w:rsidRDefault="00D34364" w:rsidP="002D2AEB">
      <w:pPr>
        <w:shd w:val="clear" w:color="auto" w:fill="FFFFFF"/>
        <w:spacing w:before="120" w:after="120" w:line="288" w:lineRule="auto"/>
        <w:ind w:firstLine="720"/>
        <w:jc w:val="both"/>
        <w:rPr>
          <w:i/>
          <w:iCs/>
          <w:spacing w:val="-10"/>
        </w:rPr>
      </w:pPr>
      <w:r w:rsidRPr="00C34325">
        <w:rPr>
          <w:i/>
          <w:iCs/>
        </w:rPr>
        <w:t>Căn cứ Luật sửa đổi, bổ sung một số điều của Luật Tổ chức Chính phủ và Luật Tổ chức chính quyền địa phương ngày 22 tháng 11 năm 2019;</w:t>
      </w:r>
    </w:p>
    <w:p w14:paraId="4ADC93A4" w14:textId="4299B984" w:rsidR="002F329E" w:rsidRPr="00C34325" w:rsidRDefault="002F329E" w:rsidP="002D2AEB">
      <w:pPr>
        <w:shd w:val="clear" w:color="auto" w:fill="FFFFFF"/>
        <w:spacing w:before="120" w:after="120" w:line="288" w:lineRule="auto"/>
        <w:ind w:firstLine="720"/>
        <w:jc w:val="both"/>
        <w:rPr>
          <w:i/>
          <w:iCs/>
          <w:spacing w:val="-10"/>
        </w:rPr>
      </w:pPr>
      <w:r w:rsidRPr="00C34325">
        <w:rPr>
          <w:i/>
          <w:iCs/>
          <w:spacing w:val="-10"/>
        </w:rPr>
        <w:t>Căn cứ Luật Ban hành văn bản quy phạm pháp luật ngày 22 tháng 6 năm 2015;</w:t>
      </w:r>
    </w:p>
    <w:p w14:paraId="1E6ECA82" w14:textId="693FDE3B" w:rsidR="00D34364" w:rsidRPr="00C34325" w:rsidRDefault="00D34364" w:rsidP="002D2AEB">
      <w:pPr>
        <w:shd w:val="clear" w:color="auto" w:fill="FFFFFF"/>
        <w:spacing w:before="120" w:after="120" w:line="288" w:lineRule="auto"/>
        <w:ind w:firstLine="720"/>
        <w:jc w:val="both"/>
        <w:rPr>
          <w:i/>
          <w:iCs/>
          <w:spacing w:val="-10"/>
        </w:rPr>
      </w:pPr>
      <w:r w:rsidRPr="00C34325">
        <w:rPr>
          <w:i/>
          <w:iCs/>
        </w:rPr>
        <w:t>Căn cứ Luật sửa đổi, bổ sung một số điều của Luật Ban hành văn bản quy phạm pháp luật ngày 18 tháng 6 năm 2020;</w:t>
      </w:r>
    </w:p>
    <w:p w14:paraId="747D5CBE" w14:textId="77777777" w:rsidR="002F329E" w:rsidRPr="00C34325" w:rsidRDefault="002F329E" w:rsidP="002D2AEB">
      <w:pPr>
        <w:spacing w:before="120" w:after="120" w:line="288" w:lineRule="auto"/>
        <w:ind w:firstLine="709"/>
        <w:jc w:val="both"/>
        <w:rPr>
          <w:i/>
          <w:lang w:val="pl-PL"/>
        </w:rPr>
      </w:pPr>
      <w:r w:rsidRPr="00C34325">
        <w:rPr>
          <w:i/>
          <w:lang w:val="pl-PL"/>
        </w:rPr>
        <w:t>Căn cứ Luật Lâm nghiệp ngày 15 tháng 11 năm 2017;</w:t>
      </w:r>
    </w:p>
    <w:p w14:paraId="2DF6EA0A" w14:textId="26D18950" w:rsidR="002F329E" w:rsidRPr="00C34325" w:rsidRDefault="002F329E" w:rsidP="002D2AEB">
      <w:pPr>
        <w:spacing w:before="120" w:after="120" w:line="288" w:lineRule="auto"/>
        <w:ind w:firstLine="709"/>
        <w:jc w:val="both"/>
        <w:rPr>
          <w:i/>
          <w:iCs/>
        </w:rPr>
      </w:pPr>
      <w:r w:rsidRPr="00C34325">
        <w:rPr>
          <w:i/>
          <w:lang w:val="pl-PL"/>
        </w:rPr>
        <w:t>Căn cứ Luật Trồng trọt ngày 19 tháng 11 năm 2018;</w:t>
      </w:r>
    </w:p>
    <w:p w14:paraId="57FF7D32" w14:textId="5E27B3FE" w:rsidR="007F2509" w:rsidRPr="00C34325" w:rsidRDefault="007F2509" w:rsidP="002D2AEB">
      <w:pPr>
        <w:shd w:val="clear" w:color="auto" w:fill="FFFFFF"/>
        <w:spacing w:before="120" w:after="120" w:line="288" w:lineRule="auto"/>
        <w:ind w:firstLine="720"/>
        <w:jc w:val="both"/>
        <w:rPr>
          <w:i/>
          <w:iCs/>
        </w:rPr>
      </w:pPr>
      <w:r w:rsidRPr="00C34325">
        <w:rPr>
          <w:i/>
          <w:iCs/>
        </w:rPr>
        <w:t>Căn cứ Luật Đất đai ngày 18 tháng 01 năm 2024;</w:t>
      </w:r>
    </w:p>
    <w:p w14:paraId="7F72D215" w14:textId="770D6DF7" w:rsidR="007F2509" w:rsidRPr="00C34325" w:rsidRDefault="007F2509" w:rsidP="002D2AEB">
      <w:pPr>
        <w:widowControl w:val="0"/>
        <w:spacing w:before="120" w:after="120" w:line="288" w:lineRule="auto"/>
        <w:ind w:firstLine="720"/>
        <w:jc w:val="both"/>
        <w:rPr>
          <w:i/>
          <w:iCs/>
          <w:spacing w:val="-10"/>
        </w:rPr>
      </w:pPr>
      <w:r w:rsidRPr="00C34325">
        <w:rPr>
          <w:i/>
          <w:iCs/>
          <w:spacing w:val="-10"/>
        </w:rPr>
        <w:t xml:space="preserve">Căn cứ Luật </w:t>
      </w:r>
      <w:r w:rsidR="00D34364" w:rsidRPr="00C34325">
        <w:rPr>
          <w:i/>
          <w:iCs/>
          <w:spacing w:val="-10"/>
        </w:rPr>
        <w:t>s</w:t>
      </w:r>
      <w:r w:rsidRPr="00C34325">
        <w:rPr>
          <w:i/>
          <w:iCs/>
          <w:spacing w:val="-10"/>
        </w:rPr>
        <w:t>ửa đổi, bổ sung một số điều của Luật Đất đai số 31/2024/QH15, Luật Nhà ở số 27/2023/QH15, Luật Kinh doanh bất động sản số 29/2023/QH15 và Luật Các tổ chức tín dụng số 32/2024/QH15 ngày 29 tháng 6 năm 2024;</w:t>
      </w:r>
    </w:p>
    <w:p w14:paraId="56E77865" w14:textId="6A41B299" w:rsidR="002F329E" w:rsidRPr="00C34325" w:rsidRDefault="002F329E" w:rsidP="002D2AEB">
      <w:pPr>
        <w:spacing w:before="120" w:after="120" w:line="288" w:lineRule="auto"/>
        <w:ind w:firstLine="709"/>
        <w:jc w:val="both"/>
        <w:rPr>
          <w:i/>
          <w:iCs/>
        </w:rPr>
      </w:pPr>
      <w:r w:rsidRPr="00C34325">
        <w:rPr>
          <w:i/>
          <w:iCs/>
        </w:rPr>
        <w:t>Căn cứ Nghị định số 156/2018/NĐ-CP ngày 16 tháng 11 năm 2018 của Chính phủ quy định chi tiết thi hành một số điều của Luật Lâm nghiệp;</w:t>
      </w:r>
    </w:p>
    <w:p w14:paraId="0902AA90" w14:textId="7D285B52" w:rsidR="002F329E" w:rsidRDefault="002F329E" w:rsidP="002D2AEB">
      <w:pPr>
        <w:spacing w:before="120" w:after="120" w:line="288" w:lineRule="auto"/>
        <w:ind w:firstLine="709"/>
        <w:jc w:val="both"/>
        <w:rPr>
          <w:i/>
          <w:iCs/>
        </w:rPr>
      </w:pPr>
      <w:r w:rsidRPr="00C34325">
        <w:rPr>
          <w:i/>
          <w:iCs/>
        </w:rPr>
        <w:t xml:space="preserve">Căn cứ Nghị định số 91/2024/NĐ-CP ngày 18 tháng 7 năm 2024 của Chính phủ sửa đổi, bổ sung một số điều </w:t>
      </w:r>
      <w:r w:rsidR="008E45A0" w:rsidRPr="00C34325">
        <w:rPr>
          <w:i/>
          <w:iCs/>
        </w:rPr>
        <w:t xml:space="preserve">của </w:t>
      </w:r>
      <w:r w:rsidRPr="00C34325">
        <w:rPr>
          <w:i/>
          <w:iCs/>
        </w:rPr>
        <w:t>Nghị định số 156/2018/NĐ-CP ngày 16 tháng 11 năm 2018 của Chính phủ quy định chi tiết thi hành một số điều của Luật Lâm nghiệp;</w:t>
      </w:r>
    </w:p>
    <w:p w14:paraId="72F2778C" w14:textId="1F2CCC1E" w:rsidR="007F2509" w:rsidRPr="00C34325" w:rsidRDefault="007F2509" w:rsidP="002D2AEB">
      <w:pPr>
        <w:shd w:val="clear" w:color="auto" w:fill="FFFFFF"/>
        <w:spacing w:before="120" w:after="120" w:line="288" w:lineRule="auto"/>
        <w:ind w:firstLine="720"/>
        <w:jc w:val="both"/>
        <w:rPr>
          <w:i/>
          <w:iCs/>
        </w:rPr>
      </w:pPr>
      <w:r w:rsidRPr="00C34325">
        <w:rPr>
          <w:i/>
          <w:iCs/>
        </w:rPr>
        <w:t>Căn cứ Nghị định số </w:t>
      </w:r>
      <w:r>
        <w:fldChar w:fldCharType="begin"/>
      </w:r>
      <w:r>
        <w:instrText>HYPERLINK "http://thuvienphapluat.vn/phap-luat/tim-van-ban.aspx?keyword=43/2014/N%C4%90-CP&amp;area=2&amp;type=0&amp;match=False&amp;vc=True&amp;lan=1" \t "_blank"</w:instrText>
      </w:r>
      <w:r>
        <w:fldChar w:fldCharType="separate"/>
      </w:r>
      <w:r w:rsidRPr="00C34325">
        <w:rPr>
          <w:i/>
          <w:iCs/>
        </w:rPr>
        <w:t>102/2024/NĐ-CP</w:t>
      </w:r>
      <w:r>
        <w:rPr>
          <w:i/>
          <w:iCs/>
        </w:rPr>
        <w:fldChar w:fldCharType="end"/>
      </w:r>
      <w:r w:rsidRPr="00C34325">
        <w:rPr>
          <w:i/>
          <w:iCs/>
        </w:rPr>
        <w:t> ngày 30</w:t>
      </w:r>
      <w:r w:rsidR="00374236" w:rsidRPr="00C34325">
        <w:rPr>
          <w:i/>
          <w:iCs/>
        </w:rPr>
        <w:t xml:space="preserve"> tháng </w:t>
      </w:r>
      <w:r w:rsidRPr="00C34325">
        <w:rPr>
          <w:i/>
          <w:iCs/>
        </w:rPr>
        <w:t>7</w:t>
      </w:r>
      <w:r w:rsidR="00374236" w:rsidRPr="00C34325">
        <w:rPr>
          <w:i/>
          <w:iCs/>
        </w:rPr>
        <w:t xml:space="preserve"> năm </w:t>
      </w:r>
      <w:r w:rsidRPr="00C34325">
        <w:rPr>
          <w:i/>
          <w:iCs/>
        </w:rPr>
        <w:t>2024 của Chính phủ quy định chi tiết</w:t>
      </w:r>
      <w:r w:rsidR="00BE7011" w:rsidRPr="00C34325">
        <w:rPr>
          <w:i/>
          <w:iCs/>
        </w:rPr>
        <w:t xml:space="preserve"> thi hành</w:t>
      </w:r>
      <w:r w:rsidRPr="00C34325">
        <w:rPr>
          <w:i/>
          <w:iCs/>
        </w:rPr>
        <w:t xml:space="preserve"> một số </w:t>
      </w:r>
      <w:r w:rsidR="00BE7011" w:rsidRPr="00C34325">
        <w:rPr>
          <w:i/>
          <w:iCs/>
        </w:rPr>
        <w:t>điều</w:t>
      </w:r>
      <w:r w:rsidRPr="00C34325">
        <w:rPr>
          <w:i/>
          <w:iCs/>
        </w:rPr>
        <w:t xml:space="preserve"> của Luật Đất đai;</w:t>
      </w:r>
    </w:p>
    <w:p w14:paraId="41E692A4" w14:textId="77777777" w:rsidR="002F329E" w:rsidRPr="00C34325" w:rsidRDefault="002F329E" w:rsidP="002D2AEB">
      <w:pPr>
        <w:spacing w:before="120" w:after="120" w:line="288" w:lineRule="auto"/>
        <w:ind w:firstLine="709"/>
        <w:jc w:val="both"/>
        <w:rPr>
          <w:i/>
          <w:iCs/>
        </w:rPr>
      </w:pPr>
      <w:r w:rsidRPr="00C34325">
        <w:rPr>
          <w:i/>
          <w:iCs/>
        </w:rPr>
        <w:t>Căn cứ Nghị định số 112/2024/NĐ-CP ngày 11 tháng 9 năm 2024 của Chính phủ quy định chi tiết về đất trồng lúa;</w:t>
      </w:r>
    </w:p>
    <w:p w14:paraId="062EC839" w14:textId="6B562A97" w:rsidR="00582380" w:rsidRPr="00C34325" w:rsidRDefault="007F2509" w:rsidP="002D2AEB">
      <w:pPr>
        <w:spacing w:before="120" w:after="120" w:line="288" w:lineRule="auto"/>
        <w:ind w:firstLine="720"/>
        <w:jc w:val="both"/>
        <w:rPr>
          <w:b/>
        </w:rPr>
      </w:pPr>
      <w:r w:rsidRPr="00C34325">
        <w:rPr>
          <w:i/>
          <w:iCs/>
        </w:rPr>
        <w:t xml:space="preserve">Theo đề nghị của Giám </w:t>
      </w:r>
      <w:r w:rsidR="008657EC" w:rsidRPr="00C34325">
        <w:rPr>
          <w:i/>
          <w:iCs/>
        </w:rPr>
        <w:t>đốc Sở Tài nguyên và Môi trường.</w:t>
      </w:r>
    </w:p>
    <w:p w14:paraId="02B93A77" w14:textId="482C8F8A" w:rsidR="007F2509" w:rsidRPr="00C34325" w:rsidRDefault="0022222B" w:rsidP="004C50F1">
      <w:pPr>
        <w:spacing w:before="240" w:after="240"/>
        <w:jc w:val="center"/>
        <w:rPr>
          <w:b/>
          <w:bCs/>
          <w:spacing w:val="-4"/>
        </w:rPr>
      </w:pPr>
      <w:r w:rsidRPr="00C34325">
        <w:rPr>
          <w:b/>
        </w:rPr>
        <w:lastRenderedPageBreak/>
        <w:t>QUYẾT ĐỊNH:</w:t>
      </w:r>
    </w:p>
    <w:p w14:paraId="23C3B147" w14:textId="2EAECB47" w:rsidR="007F2509" w:rsidRPr="00C34325" w:rsidRDefault="007F2509" w:rsidP="000E6090">
      <w:pPr>
        <w:pStyle w:val="NormalWeb"/>
        <w:spacing w:before="120" w:beforeAutospacing="0" w:after="120" w:afterAutospacing="0" w:line="312" w:lineRule="auto"/>
        <w:ind w:firstLine="709"/>
        <w:jc w:val="both"/>
        <w:rPr>
          <w:b/>
          <w:bCs/>
          <w:sz w:val="28"/>
          <w:szCs w:val="28"/>
        </w:rPr>
      </w:pPr>
      <w:r w:rsidRPr="00C34325">
        <w:rPr>
          <w:b/>
          <w:bCs/>
          <w:sz w:val="28"/>
          <w:szCs w:val="28"/>
        </w:rPr>
        <w:t>Điều 1. Phạm vi điều chỉnh</w:t>
      </w:r>
    </w:p>
    <w:p w14:paraId="4D0AFBE3" w14:textId="771B1327" w:rsidR="007F2509" w:rsidRPr="00C34325" w:rsidRDefault="007F2509" w:rsidP="000E6090">
      <w:pPr>
        <w:pStyle w:val="NormalWeb"/>
        <w:spacing w:before="120" w:beforeAutospacing="0" w:after="120" w:afterAutospacing="0" w:line="312" w:lineRule="auto"/>
        <w:ind w:firstLine="709"/>
        <w:jc w:val="both"/>
        <w:rPr>
          <w:spacing w:val="-2"/>
          <w:sz w:val="28"/>
          <w:szCs w:val="28"/>
        </w:rPr>
      </w:pPr>
      <w:r w:rsidRPr="00C34325">
        <w:rPr>
          <w:bCs/>
          <w:sz w:val="28"/>
          <w:szCs w:val="28"/>
          <w:shd w:val="clear" w:color="auto" w:fill="FFFFFF"/>
        </w:rPr>
        <w:t xml:space="preserve">Quyết định này quy định </w:t>
      </w:r>
      <w:r w:rsidR="00562BB5" w:rsidRPr="00C34325">
        <w:rPr>
          <w:bCs/>
          <w:sz w:val="28"/>
          <w:szCs w:val="28"/>
          <w:shd w:val="clear" w:color="auto" w:fill="FFFFFF"/>
        </w:rPr>
        <w:t xml:space="preserve">về tiêu chí, điều kiện chuyển mục đích sử dụng đất dưới 02 ha đất trồng lúa, đất rừng đặc dụng, đất rừng sản xuất sang mục đích khác trên địa bàn tỉnh Hậu Giang </w:t>
      </w:r>
      <w:proofErr w:type="spellStart"/>
      <w:r w:rsidR="00BC13A4" w:rsidRPr="00C34325">
        <w:rPr>
          <w:spacing w:val="-2"/>
          <w:sz w:val="28"/>
          <w:szCs w:val="28"/>
          <w:lang w:val="en-US"/>
        </w:rPr>
        <w:t>theo</w:t>
      </w:r>
      <w:proofErr w:type="spellEnd"/>
      <w:r w:rsidR="00BC13A4" w:rsidRPr="00C34325">
        <w:rPr>
          <w:spacing w:val="-2"/>
          <w:sz w:val="28"/>
          <w:szCs w:val="28"/>
          <w:lang w:val="en-US"/>
        </w:rPr>
        <w:t xml:space="preserve"> </w:t>
      </w:r>
      <w:r w:rsidR="00552D6B" w:rsidRPr="00C34325">
        <w:rPr>
          <w:spacing w:val="-2"/>
          <w:sz w:val="28"/>
          <w:szCs w:val="28"/>
        </w:rPr>
        <w:t>quy định tại</w:t>
      </w:r>
      <w:r w:rsidRPr="00C34325">
        <w:rPr>
          <w:spacing w:val="-2"/>
          <w:sz w:val="28"/>
          <w:szCs w:val="28"/>
        </w:rPr>
        <w:t xml:space="preserve"> khoản</w:t>
      </w:r>
      <w:r w:rsidRPr="00C34325">
        <w:rPr>
          <w:sz w:val="28"/>
          <w:szCs w:val="28"/>
        </w:rPr>
        <w:t xml:space="preserve"> </w:t>
      </w:r>
      <w:r w:rsidRPr="00C34325">
        <w:rPr>
          <w:sz w:val="28"/>
          <w:szCs w:val="28"/>
          <w:lang w:val="en-US"/>
        </w:rPr>
        <w:t>2</w:t>
      </w:r>
      <w:r w:rsidRPr="00C34325">
        <w:rPr>
          <w:sz w:val="28"/>
          <w:szCs w:val="28"/>
        </w:rPr>
        <w:t xml:space="preserve"> Điều </w:t>
      </w:r>
      <w:r w:rsidRPr="00C34325">
        <w:rPr>
          <w:sz w:val="28"/>
          <w:szCs w:val="28"/>
          <w:lang w:val="en-US"/>
        </w:rPr>
        <w:t>46</w:t>
      </w:r>
      <w:r w:rsidRPr="00C34325">
        <w:rPr>
          <w:sz w:val="28"/>
          <w:szCs w:val="28"/>
        </w:rPr>
        <w:t xml:space="preserve"> Nghị </w:t>
      </w:r>
      <w:r w:rsidR="00903E19" w:rsidRPr="00C34325">
        <w:rPr>
          <w:sz w:val="28"/>
          <w:szCs w:val="28"/>
        </w:rPr>
        <w:t xml:space="preserve">định số 102/2024/NĐ-CP ngày 30 tháng 7 năm </w:t>
      </w:r>
      <w:r w:rsidRPr="00C34325">
        <w:rPr>
          <w:sz w:val="28"/>
          <w:szCs w:val="28"/>
        </w:rPr>
        <w:t>2024 của Chính phủ</w:t>
      </w:r>
      <w:r w:rsidR="00E737DD" w:rsidRPr="00C34325">
        <w:rPr>
          <w:sz w:val="28"/>
          <w:szCs w:val="28"/>
          <w:lang w:val="en-US"/>
        </w:rPr>
        <w:t xml:space="preserve"> </w:t>
      </w:r>
      <w:r w:rsidR="00E737DD" w:rsidRPr="00C34325">
        <w:rPr>
          <w:iCs/>
          <w:sz w:val="28"/>
          <w:szCs w:val="28"/>
        </w:rPr>
        <w:t>quy định chi tiết thi hành một số điều của Luật Đất đai</w:t>
      </w:r>
      <w:r w:rsidR="00D04E45" w:rsidRPr="00C34325">
        <w:rPr>
          <w:spacing w:val="-2"/>
          <w:sz w:val="28"/>
          <w:szCs w:val="28"/>
        </w:rPr>
        <w:t>.</w:t>
      </w:r>
    </w:p>
    <w:p w14:paraId="0AD98E2F" w14:textId="77777777" w:rsidR="007F2509" w:rsidRPr="00C34325" w:rsidRDefault="007F2509" w:rsidP="000E6090">
      <w:pPr>
        <w:pStyle w:val="NormalWeb"/>
        <w:spacing w:before="120" w:beforeAutospacing="0" w:after="120" w:afterAutospacing="0" w:line="312" w:lineRule="auto"/>
        <w:ind w:firstLine="709"/>
        <w:jc w:val="both"/>
        <w:rPr>
          <w:b/>
          <w:sz w:val="28"/>
          <w:szCs w:val="28"/>
        </w:rPr>
      </w:pPr>
      <w:r w:rsidRPr="00C34325">
        <w:rPr>
          <w:b/>
          <w:sz w:val="28"/>
          <w:szCs w:val="28"/>
          <w:lang w:val="vi-VN"/>
        </w:rPr>
        <w:t xml:space="preserve">Điều </w:t>
      </w:r>
      <w:r w:rsidRPr="00C34325">
        <w:rPr>
          <w:b/>
          <w:sz w:val="28"/>
          <w:szCs w:val="28"/>
        </w:rPr>
        <w:t>2. Đối tượng áp dụng</w:t>
      </w:r>
    </w:p>
    <w:p w14:paraId="29FC1E7C" w14:textId="75CE1B3F" w:rsidR="00FD11C8" w:rsidRPr="00C34325" w:rsidRDefault="00FD11C8" w:rsidP="000E6090">
      <w:pPr>
        <w:shd w:val="clear" w:color="auto" w:fill="FFFFFF"/>
        <w:spacing w:before="120" w:after="120" w:line="312" w:lineRule="auto"/>
        <w:ind w:firstLine="709"/>
        <w:jc w:val="both"/>
      </w:pPr>
      <w:r w:rsidRPr="00C34325">
        <w:t xml:space="preserve">1. Các cơ quan quản lý nhà nước trong việc giải quyết thủ tục </w:t>
      </w:r>
      <w:r w:rsidRPr="00C34325">
        <w:rPr>
          <w:lang w:val="zu-ZA"/>
        </w:rPr>
        <w:t>chuyển mục đích sử dụng đất trồng lúa, đất rừng đặc dụng, đất rừng sản xuất sang mục đích khác</w:t>
      </w:r>
      <w:r w:rsidRPr="00C34325">
        <w:t xml:space="preserve"> trên địa bàn tỉnh </w:t>
      </w:r>
      <w:r w:rsidR="00504EE8" w:rsidRPr="00C34325">
        <w:t>Hậu Giang</w:t>
      </w:r>
      <w:r w:rsidRPr="00C34325">
        <w:t>.</w:t>
      </w:r>
    </w:p>
    <w:p w14:paraId="75FA21F1" w14:textId="77777777" w:rsidR="007F2509" w:rsidRPr="00C34325" w:rsidRDefault="007F2509" w:rsidP="000E6090">
      <w:pPr>
        <w:pStyle w:val="NormalWeb"/>
        <w:spacing w:before="120" w:beforeAutospacing="0" w:after="120" w:afterAutospacing="0" w:line="312" w:lineRule="auto"/>
        <w:ind w:firstLine="709"/>
        <w:jc w:val="both"/>
        <w:rPr>
          <w:bCs/>
          <w:sz w:val="28"/>
          <w:szCs w:val="28"/>
          <w:shd w:val="clear" w:color="auto" w:fill="FFFFFF"/>
        </w:rPr>
      </w:pPr>
      <w:r w:rsidRPr="00C34325">
        <w:rPr>
          <w:bCs/>
          <w:sz w:val="28"/>
          <w:szCs w:val="28"/>
          <w:shd w:val="clear" w:color="auto" w:fill="FFFFFF"/>
        </w:rPr>
        <w:t>2. Người sử dụng đất theo quy định tại Điều 4 Luật Đất đai.</w:t>
      </w:r>
    </w:p>
    <w:p w14:paraId="17F50ADF" w14:textId="77777777" w:rsidR="007F2509" w:rsidRPr="00C34325" w:rsidRDefault="007F2509" w:rsidP="000E6090">
      <w:pPr>
        <w:pStyle w:val="NormalWeb"/>
        <w:spacing w:before="120" w:beforeAutospacing="0" w:after="120" w:afterAutospacing="0" w:line="312" w:lineRule="auto"/>
        <w:ind w:firstLine="709"/>
        <w:jc w:val="both"/>
        <w:rPr>
          <w:b/>
          <w:sz w:val="28"/>
          <w:szCs w:val="28"/>
        </w:rPr>
      </w:pPr>
      <w:r w:rsidRPr="00C34325">
        <w:rPr>
          <w:bCs/>
          <w:sz w:val="28"/>
          <w:szCs w:val="28"/>
          <w:shd w:val="clear" w:color="auto" w:fill="FFFFFF"/>
        </w:rPr>
        <w:t>3. Các đối tượng khác có liên quan đến việc quản lý, sử dụng đất đai.</w:t>
      </w:r>
    </w:p>
    <w:p w14:paraId="0F254848" w14:textId="2585EDF2" w:rsidR="00FD11C8" w:rsidRPr="00C34325" w:rsidRDefault="00FD11C8" w:rsidP="000E6090">
      <w:pPr>
        <w:pStyle w:val="NormalWeb"/>
        <w:spacing w:before="120" w:beforeAutospacing="0" w:after="120" w:afterAutospacing="0" w:line="312" w:lineRule="auto"/>
        <w:ind w:firstLine="709"/>
        <w:jc w:val="both"/>
        <w:rPr>
          <w:b/>
          <w:bCs/>
          <w:sz w:val="28"/>
          <w:szCs w:val="28"/>
          <w:lang w:val="es-ES"/>
        </w:rPr>
      </w:pPr>
      <w:proofErr w:type="spellStart"/>
      <w:r w:rsidRPr="00C34325">
        <w:rPr>
          <w:b/>
          <w:bCs/>
          <w:sz w:val="28"/>
          <w:szCs w:val="28"/>
          <w:lang w:val="es-ES"/>
        </w:rPr>
        <w:t>Điều</w:t>
      </w:r>
      <w:proofErr w:type="spellEnd"/>
      <w:r w:rsidRPr="00C34325">
        <w:rPr>
          <w:b/>
          <w:bCs/>
          <w:sz w:val="28"/>
          <w:szCs w:val="28"/>
          <w:lang w:val="es-ES"/>
        </w:rPr>
        <w:t xml:space="preserve"> 3. </w:t>
      </w:r>
      <w:proofErr w:type="spellStart"/>
      <w:r w:rsidR="00CA5B77" w:rsidRPr="00C34325">
        <w:rPr>
          <w:b/>
          <w:bCs/>
          <w:sz w:val="28"/>
          <w:szCs w:val="28"/>
          <w:lang w:val="es-ES"/>
        </w:rPr>
        <w:t>Tiêu</w:t>
      </w:r>
      <w:proofErr w:type="spellEnd"/>
      <w:r w:rsidR="00CA5B77" w:rsidRPr="00C34325">
        <w:rPr>
          <w:b/>
          <w:bCs/>
          <w:sz w:val="28"/>
          <w:szCs w:val="28"/>
          <w:lang w:val="es-ES"/>
        </w:rPr>
        <w:t xml:space="preserve"> </w:t>
      </w:r>
      <w:proofErr w:type="spellStart"/>
      <w:r w:rsidR="00CA5B77" w:rsidRPr="00C34325">
        <w:rPr>
          <w:b/>
          <w:bCs/>
          <w:sz w:val="28"/>
          <w:szCs w:val="28"/>
          <w:lang w:val="es-ES"/>
        </w:rPr>
        <w:t>chí</w:t>
      </w:r>
      <w:proofErr w:type="spellEnd"/>
      <w:r w:rsidR="00CA5B77" w:rsidRPr="00C34325">
        <w:rPr>
          <w:b/>
          <w:bCs/>
          <w:sz w:val="28"/>
          <w:szCs w:val="28"/>
          <w:lang w:val="es-ES"/>
        </w:rPr>
        <w:t xml:space="preserve">, </w:t>
      </w:r>
      <w:proofErr w:type="spellStart"/>
      <w:r w:rsidR="00CA5B77" w:rsidRPr="00C34325">
        <w:rPr>
          <w:b/>
          <w:bCs/>
          <w:sz w:val="28"/>
          <w:szCs w:val="28"/>
          <w:lang w:val="es-ES"/>
        </w:rPr>
        <w:t>điều</w:t>
      </w:r>
      <w:proofErr w:type="spellEnd"/>
      <w:r w:rsidR="00CA5B77" w:rsidRPr="00C34325">
        <w:rPr>
          <w:b/>
          <w:bCs/>
          <w:sz w:val="28"/>
          <w:szCs w:val="28"/>
          <w:lang w:val="es-ES"/>
        </w:rPr>
        <w:t xml:space="preserve"> </w:t>
      </w:r>
      <w:proofErr w:type="spellStart"/>
      <w:r w:rsidR="00CA5B77" w:rsidRPr="00C34325">
        <w:rPr>
          <w:b/>
          <w:bCs/>
          <w:sz w:val="28"/>
          <w:szCs w:val="28"/>
          <w:lang w:val="es-ES"/>
        </w:rPr>
        <w:t>kiện</w:t>
      </w:r>
      <w:proofErr w:type="spellEnd"/>
      <w:r w:rsidR="00CA5B77" w:rsidRPr="00C34325">
        <w:rPr>
          <w:b/>
          <w:bCs/>
          <w:sz w:val="28"/>
          <w:szCs w:val="28"/>
          <w:lang w:val="es-ES"/>
        </w:rPr>
        <w:t xml:space="preserve"> </w:t>
      </w:r>
      <w:proofErr w:type="spellStart"/>
      <w:r w:rsidR="00CA5B77" w:rsidRPr="00C34325">
        <w:rPr>
          <w:b/>
          <w:bCs/>
          <w:sz w:val="28"/>
          <w:szCs w:val="28"/>
          <w:lang w:val="es-ES"/>
        </w:rPr>
        <w:t>chuyển</w:t>
      </w:r>
      <w:proofErr w:type="spellEnd"/>
      <w:r w:rsidR="00CA5B77" w:rsidRPr="00C34325">
        <w:rPr>
          <w:b/>
          <w:bCs/>
          <w:sz w:val="28"/>
          <w:szCs w:val="28"/>
          <w:lang w:val="es-ES"/>
        </w:rPr>
        <w:t xml:space="preserve"> </w:t>
      </w:r>
      <w:proofErr w:type="spellStart"/>
      <w:r w:rsidR="00CA5B77" w:rsidRPr="00C34325">
        <w:rPr>
          <w:b/>
          <w:bCs/>
          <w:sz w:val="28"/>
          <w:szCs w:val="28"/>
          <w:lang w:val="es-ES"/>
        </w:rPr>
        <w:t>mục</w:t>
      </w:r>
      <w:proofErr w:type="spellEnd"/>
      <w:r w:rsidR="00CA5B77" w:rsidRPr="00C34325">
        <w:rPr>
          <w:b/>
          <w:bCs/>
          <w:sz w:val="28"/>
          <w:szCs w:val="28"/>
          <w:lang w:val="es-ES"/>
        </w:rPr>
        <w:t xml:space="preserve"> </w:t>
      </w:r>
      <w:proofErr w:type="spellStart"/>
      <w:r w:rsidR="00CA5B77" w:rsidRPr="00C34325">
        <w:rPr>
          <w:b/>
          <w:bCs/>
          <w:sz w:val="28"/>
          <w:szCs w:val="28"/>
          <w:lang w:val="es-ES"/>
        </w:rPr>
        <w:t>đích</w:t>
      </w:r>
      <w:proofErr w:type="spellEnd"/>
      <w:r w:rsidR="00CA5B77" w:rsidRPr="00C34325">
        <w:rPr>
          <w:b/>
          <w:bCs/>
          <w:sz w:val="28"/>
          <w:szCs w:val="28"/>
          <w:lang w:val="es-ES"/>
        </w:rPr>
        <w:t xml:space="preserve"> </w:t>
      </w:r>
      <w:proofErr w:type="spellStart"/>
      <w:r w:rsidR="00CA5B77" w:rsidRPr="00C34325">
        <w:rPr>
          <w:b/>
          <w:bCs/>
          <w:sz w:val="28"/>
          <w:szCs w:val="28"/>
          <w:lang w:val="es-ES"/>
        </w:rPr>
        <w:t>sử</w:t>
      </w:r>
      <w:proofErr w:type="spellEnd"/>
      <w:r w:rsidR="00CA5B77" w:rsidRPr="00C34325">
        <w:rPr>
          <w:b/>
          <w:bCs/>
          <w:sz w:val="28"/>
          <w:szCs w:val="28"/>
          <w:lang w:val="es-ES"/>
        </w:rPr>
        <w:t xml:space="preserve"> </w:t>
      </w:r>
      <w:proofErr w:type="spellStart"/>
      <w:r w:rsidR="00CA5B77" w:rsidRPr="00C34325">
        <w:rPr>
          <w:b/>
          <w:bCs/>
          <w:sz w:val="28"/>
          <w:szCs w:val="28"/>
          <w:lang w:val="es-ES"/>
        </w:rPr>
        <w:t>dụng</w:t>
      </w:r>
      <w:proofErr w:type="spellEnd"/>
      <w:r w:rsidR="00CA5B77" w:rsidRPr="00C34325">
        <w:rPr>
          <w:b/>
          <w:bCs/>
          <w:sz w:val="28"/>
          <w:szCs w:val="28"/>
          <w:lang w:val="es-ES"/>
        </w:rPr>
        <w:t xml:space="preserve"> </w:t>
      </w:r>
      <w:proofErr w:type="spellStart"/>
      <w:r w:rsidR="00CA5B77" w:rsidRPr="00C34325">
        <w:rPr>
          <w:b/>
          <w:bCs/>
          <w:sz w:val="28"/>
          <w:szCs w:val="28"/>
          <w:lang w:val="es-ES"/>
        </w:rPr>
        <w:t>đất</w:t>
      </w:r>
      <w:proofErr w:type="spellEnd"/>
      <w:r w:rsidR="00CA5B77" w:rsidRPr="00C34325">
        <w:rPr>
          <w:b/>
          <w:bCs/>
          <w:sz w:val="28"/>
          <w:szCs w:val="28"/>
          <w:lang w:val="es-ES"/>
        </w:rPr>
        <w:t xml:space="preserve"> </w:t>
      </w:r>
      <w:proofErr w:type="spellStart"/>
      <w:r w:rsidR="00CA5B77" w:rsidRPr="00C34325">
        <w:rPr>
          <w:b/>
          <w:bCs/>
          <w:sz w:val="28"/>
          <w:szCs w:val="28"/>
          <w:lang w:val="es-ES"/>
        </w:rPr>
        <w:t>dưới</w:t>
      </w:r>
      <w:proofErr w:type="spellEnd"/>
      <w:r w:rsidR="00CA5B77" w:rsidRPr="00C34325">
        <w:rPr>
          <w:b/>
          <w:bCs/>
          <w:sz w:val="28"/>
          <w:szCs w:val="28"/>
          <w:lang w:val="es-ES"/>
        </w:rPr>
        <w:t xml:space="preserve"> 02 ha </w:t>
      </w:r>
      <w:proofErr w:type="spellStart"/>
      <w:r w:rsidR="00CA5B77" w:rsidRPr="00C34325">
        <w:rPr>
          <w:b/>
          <w:bCs/>
          <w:sz w:val="28"/>
          <w:szCs w:val="28"/>
          <w:lang w:val="es-ES"/>
        </w:rPr>
        <w:t>đất</w:t>
      </w:r>
      <w:proofErr w:type="spellEnd"/>
      <w:r w:rsidR="00CA5B77" w:rsidRPr="00C34325">
        <w:rPr>
          <w:b/>
          <w:bCs/>
          <w:sz w:val="28"/>
          <w:szCs w:val="28"/>
          <w:lang w:val="es-ES"/>
        </w:rPr>
        <w:t xml:space="preserve"> </w:t>
      </w:r>
      <w:proofErr w:type="spellStart"/>
      <w:r w:rsidR="00CA5B77" w:rsidRPr="00C34325">
        <w:rPr>
          <w:b/>
          <w:bCs/>
          <w:sz w:val="28"/>
          <w:szCs w:val="28"/>
          <w:lang w:val="es-ES"/>
        </w:rPr>
        <w:t>trồng</w:t>
      </w:r>
      <w:proofErr w:type="spellEnd"/>
      <w:r w:rsidR="00CA5B77" w:rsidRPr="00C34325">
        <w:rPr>
          <w:b/>
          <w:bCs/>
          <w:sz w:val="28"/>
          <w:szCs w:val="28"/>
          <w:lang w:val="es-ES"/>
        </w:rPr>
        <w:t xml:space="preserve"> lúa, </w:t>
      </w:r>
      <w:proofErr w:type="spellStart"/>
      <w:r w:rsidR="00CA5B77" w:rsidRPr="00C34325">
        <w:rPr>
          <w:b/>
          <w:bCs/>
          <w:sz w:val="28"/>
          <w:szCs w:val="28"/>
          <w:lang w:val="es-ES"/>
        </w:rPr>
        <w:t>đất</w:t>
      </w:r>
      <w:proofErr w:type="spellEnd"/>
      <w:r w:rsidR="00CA5B77" w:rsidRPr="00C34325">
        <w:rPr>
          <w:b/>
          <w:bCs/>
          <w:sz w:val="28"/>
          <w:szCs w:val="28"/>
          <w:lang w:val="es-ES"/>
        </w:rPr>
        <w:t xml:space="preserve"> </w:t>
      </w:r>
      <w:proofErr w:type="spellStart"/>
      <w:r w:rsidR="00CA5B77" w:rsidRPr="00C34325">
        <w:rPr>
          <w:b/>
          <w:bCs/>
          <w:sz w:val="28"/>
          <w:szCs w:val="28"/>
          <w:lang w:val="es-ES"/>
        </w:rPr>
        <w:t>rừng</w:t>
      </w:r>
      <w:proofErr w:type="spellEnd"/>
      <w:r w:rsidR="00CA5B77" w:rsidRPr="00C34325">
        <w:rPr>
          <w:b/>
          <w:bCs/>
          <w:sz w:val="28"/>
          <w:szCs w:val="28"/>
          <w:lang w:val="es-ES"/>
        </w:rPr>
        <w:t xml:space="preserve"> </w:t>
      </w:r>
      <w:proofErr w:type="spellStart"/>
      <w:r w:rsidR="00CA5B77" w:rsidRPr="00C34325">
        <w:rPr>
          <w:b/>
          <w:bCs/>
          <w:sz w:val="28"/>
          <w:szCs w:val="28"/>
          <w:lang w:val="es-ES"/>
        </w:rPr>
        <w:t>đặc</w:t>
      </w:r>
      <w:proofErr w:type="spellEnd"/>
      <w:r w:rsidR="00CA5B77" w:rsidRPr="00C34325">
        <w:rPr>
          <w:b/>
          <w:bCs/>
          <w:sz w:val="28"/>
          <w:szCs w:val="28"/>
          <w:lang w:val="es-ES"/>
        </w:rPr>
        <w:t xml:space="preserve"> </w:t>
      </w:r>
      <w:proofErr w:type="spellStart"/>
      <w:r w:rsidR="00CA5B77" w:rsidRPr="00C34325">
        <w:rPr>
          <w:b/>
          <w:bCs/>
          <w:sz w:val="28"/>
          <w:szCs w:val="28"/>
          <w:lang w:val="es-ES"/>
        </w:rPr>
        <w:t>dụng</w:t>
      </w:r>
      <w:proofErr w:type="spellEnd"/>
      <w:r w:rsidR="00CA5B77" w:rsidRPr="00C34325">
        <w:rPr>
          <w:b/>
          <w:bCs/>
          <w:sz w:val="28"/>
          <w:szCs w:val="28"/>
          <w:lang w:val="es-ES"/>
        </w:rPr>
        <w:t xml:space="preserve">, </w:t>
      </w:r>
      <w:proofErr w:type="spellStart"/>
      <w:r w:rsidR="00CA5B77" w:rsidRPr="00C34325">
        <w:rPr>
          <w:b/>
          <w:bCs/>
          <w:sz w:val="28"/>
          <w:szCs w:val="28"/>
          <w:lang w:val="es-ES"/>
        </w:rPr>
        <w:t>đất</w:t>
      </w:r>
      <w:proofErr w:type="spellEnd"/>
      <w:r w:rsidR="00CA5B77" w:rsidRPr="00C34325">
        <w:rPr>
          <w:b/>
          <w:bCs/>
          <w:sz w:val="28"/>
          <w:szCs w:val="28"/>
          <w:lang w:val="es-ES"/>
        </w:rPr>
        <w:t xml:space="preserve"> </w:t>
      </w:r>
      <w:proofErr w:type="spellStart"/>
      <w:r w:rsidR="00CA5B77" w:rsidRPr="00C34325">
        <w:rPr>
          <w:b/>
          <w:bCs/>
          <w:sz w:val="28"/>
          <w:szCs w:val="28"/>
          <w:lang w:val="es-ES"/>
        </w:rPr>
        <w:t>rừng</w:t>
      </w:r>
      <w:proofErr w:type="spellEnd"/>
      <w:r w:rsidR="00CA5B77" w:rsidRPr="00C34325">
        <w:rPr>
          <w:b/>
          <w:bCs/>
          <w:sz w:val="28"/>
          <w:szCs w:val="28"/>
          <w:lang w:val="es-ES"/>
        </w:rPr>
        <w:t xml:space="preserve"> </w:t>
      </w:r>
      <w:proofErr w:type="spellStart"/>
      <w:r w:rsidR="00CA5B77" w:rsidRPr="00C34325">
        <w:rPr>
          <w:b/>
          <w:bCs/>
          <w:sz w:val="28"/>
          <w:szCs w:val="28"/>
          <w:lang w:val="es-ES"/>
        </w:rPr>
        <w:t>sản</w:t>
      </w:r>
      <w:proofErr w:type="spellEnd"/>
      <w:r w:rsidR="00CA5B77" w:rsidRPr="00C34325">
        <w:rPr>
          <w:b/>
          <w:bCs/>
          <w:sz w:val="28"/>
          <w:szCs w:val="28"/>
          <w:lang w:val="es-ES"/>
        </w:rPr>
        <w:t xml:space="preserve"> </w:t>
      </w:r>
      <w:proofErr w:type="spellStart"/>
      <w:r w:rsidR="00CA5B77" w:rsidRPr="00C34325">
        <w:rPr>
          <w:b/>
          <w:bCs/>
          <w:sz w:val="28"/>
          <w:szCs w:val="28"/>
          <w:lang w:val="es-ES"/>
        </w:rPr>
        <w:t>xuất</w:t>
      </w:r>
      <w:proofErr w:type="spellEnd"/>
      <w:r w:rsidR="00CA5B77" w:rsidRPr="00C34325">
        <w:rPr>
          <w:b/>
          <w:bCs/>
          <w:sz w:val="28"/>
          <w:szCs w:val="28"/>
          <w:lang w:val="es-ES"/>
        </w:rPr>
        <w:t xml:space="preserve"> </w:t>
      </w:r>
      <w:proofErr w:type="spellStart"/>
      <w:r w:rsidR="00CA5B77" w:rsidRPr="00C34325">
        <w:rPr>
          <w:b/>
          <w:bCs/>
          <w:sz w:val="28"/>
          <w:szCs w:val="28"/>
          <w:lang w:val="es-ES"/>
        </w:rPr>
        <w:t>sang</w:t>
      </w:r>
      <w:proofErr w:type="spellEnd"/>
      <w:r w:rsidR="00CA5B77" w:rsidRPr="00C34325">
        <w:rPr>
          <w:b/>
          <w:bCs/>
          <w:sz w:val="28"/>
          <w:szCs w:val="28"/>
          <w:lang w:val="es-ES"/>
        </w:rPr>
        <w:t xml:space="preserve"> </w:t>
      </w:r>
      <w:proofErr w:type="spellStart"/>
      <w:r w:rsidR="00CA5B77" w:rsidRPr="00C34325">
        <w:rPr>
          <w:b/>
          <w:bCs/>
          <w:sz w:val="28"/>
          <w:szCs w:val="28"/>
          <w:lang w:val="es-ES"/>
        </w:rPr>
        <w:t>mục</w:t>
      </w:r>
      <w:proofErr w:type="spellEnd"/>
      <w:r w:rsidR="00CA5B77" w:rsidRPr="00C34325">
        <w:rPr>
          <w:b/>
          <w:bCs/>
          <w:sz w:val="28"/>
          <w:szCs w:val="28"/>
          <w:lang w:val="es-ES"/>
        </w:rPr>
        <w:t xml:space="preserve"> </w:t>
      </w:r>
      <w:proofErr w:type="spellStart"/>
      <w:r w:rsidR="00CA5B77" w:rsidRPr="00C34325">
        <w:rPr>
          <w:b/>
          <w:bCs/>
          <w:sz w:val="28"/>
          <w:szCs w:val="28"/>
          <w:lang w:val="es-ES"/>
        </w:rPr>
        <w:t>đích</w:t>
      </w:r>
      <w:proofErr w:type="spellEnd"/>
      <w:r w:rsidR="00CA5B77" w:rsidRPr="00C34325">
        <w:rPr>
          <w:b/>
          <w:bCs/>
          <w:sz w:val="28"/>
          <w:szCs w:val="28"/>
          <w:lang w:val="es-ES"/>
        </w:rPr>
        <w:t xml:space="preserve"> </w:t>
      </w:r>
      <w:proofErr w:type="spellStart"/>
      <w:r w:rsidR="00CA5B77" w:rsidRPr="00C34325">
        <w:rPr>
          <w:b/>
          <w:bCs/>
          <w:sz w:val="28"/>
          <w:szCs w:val="28"/>
          <w:lang w:val="es-ES"/>
        </w:rPr>
        <w:t>khác</w:t>
      </w:r>
      <w:proofErr w:type="spellEnd"/>
      <w:r w:rsidR="00CA5B77" w:rsidRPr="00C34325">
        <w:rPr>
          <w:b/>
          <w:bCs/>
          <w:sz w:val="28"/>
          <w:szCs w:val="28"/>
          <w:lang w:val="es-ES"/>
        </w:rPr>
        <w:t xml:space="preserve"> </w:t>
      </w:r>
    </w:p>
    <w:p w14:paraId="5935929C" w14:textId="7F3D904D" w:rsidR="00207A61" w:rsidRPr="00C34325" w:rsidRDefault="00207A61" w:rsidP="000E6090">
      <w:pPr>
        <w:pStyle w:val="NormalWeb"/>
        <w:spacing w:before="120" w:beforeAutospacing="0" w:after="120" w:afterAutospacing="0" w:line="312" w:lineRule="auto"/>
        <w:ind w:firstLine="709"/>
        <w:jc w:val="both"/>
        <w:rPr>
          <w:spacing w:val="-2"/>
          <w:sz w:val="28"/>
          <w:szCs w:val="28"/>
          <w:shd w:val="clear" w:color="auto" w:fill="FFFFFF"/>
          <w:lang w:val="en-US"/>
        </w:rPr>
      </w:pPr>
      <w:proofErr w:type="spellStart"/>
      <w:r w:rsidRPr="00C34325">
        <w:rPr>
          <w:bCs/>
          <w:spacing w:val="-2"/>
          <w:sz w:val="28"/>
          <w:szCs w:val="28"/>
          <w:lang w:val="es-ES"/>
        </w:rPr>
        <w:t>Việc</w:t>
      </w:r>
      <w:proofErr w:type="spellEnd"/>
      <w:r w:rsidRPr="00C34325">
        <w:rPr>
          <w:bCs/>
          <w:spacing w:val="-2"/>
          <w:sz w:val="28"/>
          <w:szCs w:val="28"/>
          <w:lang w:val="es-ES"/>
        </w:rPr>
        <w:t xml:space="preserve"> </w:t>
      </w:r>
      <w:proofErr w:type="spellStart"/>
      <w:r w:rsidR="00CA5B77" w:rsidRPr="00C34325">
        <w:rPr>
          <w:bCs/>
          <w:spacing w:val="-2"/>
          <w:sz w:val="28"/>
          <w:szCs w:val="28"/>
          <w:lang w:val="es-ES"/>
        </w:rPr>
        <w:t>chuyển</w:t>
      </w:r>
      <w:proofErr w:type="spellEnd"/>
      <w:r w:rsidR="00CA5B77" w:rsidRPr="00C34325">
        <w:rPr>
          <w:bCs/>
          <w:spacing w:val="-2"/>
          <w:sz w:val="28"/>
          <w:szCs w:val="28"/>
          <w:lang w:val="es-ES"/>
        </w:rPr>
        <w:t xml:space="preserve"> </w:t>
      </w:r>
      <w:proofErr w:type="spellStart"/>
      <w:r w:rsidR="00CA5B77" w:rsidRPr="00C34325">
        <w:rPr>
          <w:bCs/>
          <w:spacing w:val="-2"/>
          <w:sz w:val="28"/>
          <w:szCs w:val="28"/>
          <w:lang w:val="es-ES"/>
        </w:rPr>
        <w:t>mục</w:t>
      </w:r>
      <w:proofErr w:type="spellEnd"/>
      <w:r w:rsidR="00CA5B77" w:rsidRPr="00C34325">
        <w:rPr>
          <w:bCs/>
          <w:spacing w:val="-2"/>
          <w:sz w:val="28"/>
          <w:szCs w:val="28"/>
          <w:lang w:val="es-ES"/>
        </w:rPr>
        <w:t xml:space="preserve"> </w:t>
      </w:r>
      <w:proofErr w:type="spellStart"/>
      <w:r w:rsidR="00CA5B77" w:rsidRPr="00C34325">
        <w:rPr>
          <w:bCs/>
          <w:spacing w:val="-2"/>
          <w:sz w:val="28"/>
          <w:szCs w:val="28"/>
          <w:lang w:val="es-ES"/>
        </w:rPr>
        <w:t>đích</w:t>
      </w:r>
      <w:proofErr w:type="spellEnd"/>
      <w:r w:rsidR="00CA5B77" w:rsidRPr="00C34325">
        <w:rPr>
          <w:bCs/>
          <w:spacing w:val="-2"/>
          <w:sz w:val="28"/>
          <w:szCs w:val="28"/>
          <w:lang w:val="es-ES"/>
        </w:rPr>
        <w:t xml:space="preserve"> </w:t>
      </w:r>
      <w:proofErr w:type="spellStart"/>
      <w:r w:rsidR="00CA5B77" w:rsidRPr="00C34325">
        <w:rPr>
          <w:bCs/>
          <w:spacing w:val="-2"/>
          <w:sz w:val="28"/>
          <w:szCs w:val="28"/>
          <w:lang w:val="es-ES"/>
        </w:rPr>
        <w:t>sử</w:t>
      </w:r>
      <w:proofErr w:type="spellEnd"/>
      <w:r w:rsidR="00CA5B77" w:rsidRPr="00C34325">
        <w:rPr>
          <w:bCs/>
          <w:spacing w:val="-2"/>
          <w:sz w:val="28"/>
          <w:szCs w:val="28"/>
          <w:lang w:val="es-ES"/>
        </w:rPr>
        <w:t xml:space="preserve"> </w:t>
      </w:r>
      <w:proofErr w:type="spellStart"/>
      <w:r w:rsidR="00CA5B77" w:rsidRPr="00C34325">
        <w:rPr>
          <w:bCs/>
          <w:spacing w:val="-2"/>
          <w:sz w:val="28"/>
          <w:szCs w:val="28"/>
          <w:lang w:val="es-ES"/>
        </w:rPr>
        <w:t>dụng</w:t>
      </w:r>
      <w:proofErr w:type="spellEnd"/>
      <w:r w:rsidR="00CA5B77" w:rsidRPr="00C34325">
        <w:rPr>
          <w:bCs/>
          <w:spacing w:val="-2"/>
          <w:sz w:val="28"/>
          <w:szCs w:val="28"/>
          <w:lang w:val="es-ES"/>
        </w:rPr>
        <w:t xml:space="preserve"> </w:t>
      </w:r>
      <w:proofErr w:type="spellStart"/>
      <w:r w:rsidR="00CA5B77" w:rsidRPr="00C34325">
        <w:rPr>
          <w:bCs/>
          <w:spacing w:val="-2"/>
          <w:sz w:val="28"/>
          <w:szCs w:val="28"/>
          <w:lang w:val="es-ES"/>
        </w:rPr>
        <w:t>đất</w:t>
      </w:r>
      <w:proofErr w:type="spellEnd"/>
      <w:r w:rsidR="00CA5B77" w:rsidRPr="00C34325">
        <w:rPr>
          <w:bCs/>
          <w:spacing w:val="-2"/>
          <w:sz w:val="28"/>
          <w:szCs w:val="28"/>
          <w:lang w:val="es-ES"/>
        </w:rPr>
        <w:t xml:space="preserve"> </w:t>
      </w:r>
      <w:proofErr w:type="spellStart"/>
      <w:r w:rsidR="00CA5B77" w:rsidRPr="00C34325">
        <w:rPr>
          <w:bCs/>
          <w:spacing w:val="-2"/>
          <w:sz w:val="28"/>
          <w:szCs w:val="28"/>
          <w:lang w:val="es-ES"/>
        </w:rPr>
        <w:t>dưới</w:t>
      </w:r>
      <w:proofErr w:type="spellEnd"/>
      <w:r w:rsidR="00CA5B77" w:rsidRPr="00C34325">
        <w:rPr>
          <w:bCs/>
          <w:spacing w:val="-2"/>
          <w:sz w:val="28"/>
          <w:szCs w:val="28"/>
          <w:lang w:val="es-ES"/>
        </w:rPr>
        <w:t xml:space="preserve"> 02 ha </w:t>
      </w:r>
      <w:proofErr w:type="spellStart"/>
      <w:r w:rsidR="00CA5B77" w:rsidRPr="00C34325">
        <w:rPr>
          <w:bCs/>
          <w:spacing w:val="-2"/>
          <w:sz w:val="28"/>
          <w:szCs w:val="28"/>
          <w:lang w:val="es-ES"/>
        </w:rPr>
        <w:t>đất</w:t>
      </w:r>
      <w:proofErr w:type="spellEnd"/>
      <w:r w:rsidR="00CA5B77" w:rsidRPr="00C34325">
        <w:rPr>
          <w:bCs/>
          <w:spacing w:val="-2"/>
          <w:sz w:val="28"/>
          <w:szCs w:val="28"/>
          <w:lang w:val="es-ES"/>
        </w:rPr>
        <w:t xml:space="preserve"> </w:t>
      </w:r>
      <w:proofErr w:type="spellStart"/>
      <w:r w:rsidR="00CA5B77" w:rsidRPr="00C34325">
        <w:rPr>
          <w:bCs/>
          <w:spacing w:val="-2"/>
          <w:sz w:val="28"/>
          <w:szCs w:val="28"/>
          <w:lang w:val="es-ES"/>
        </w:rPr>
        <w:t>trồng</w:t>
      </w:r>
      <w:proofErr w:type="spellEnd"/>
      <w:r w:rsidR="00CA5B77" w:rsidRPr="00C34325">
        <w:rPr>
          <w:bCs/>
          <w:spacing w:val="-2"/>
          <w:sz w:val="28"/>
          <w:szCs w:val="28"/>
          <w:lang w:val="es-ES"/>
        </w:rPr>
        <w:t xml:space="preserve"> lúa, </w:t>
      </w:r>
      <w:proofErr w:type="spellStart"/>
      <w:r w:rsidR="00CA5B77" w:rsidRPr="00C34325">
        <w:rPr>
          <w:bCs/>
          <w:spacing w:val="-2"/>
          <w:sz w:val="28"/>
          <w:szCs w:val="28"/>
          <w:lang w:val="es-ES"/>
        </w:rPr>
        <w:t>đất</w:t>
      </w:r>
      <w:proofErr w:type="spellEnd"/>
      <w:r w:rsidR="00CA5B77" w:rsidRPr="00C34325">
        <w:rPr>
          <w:bCs/>
          <w:spacing w:val="-2"/>
          <w:sz w:val="28"/>
          <w:szCs w:val="28"/>
          <w:lang w:val="es-ES"/>
        </w:rPr>
        <w:t xml:space="preserve"> </w:t>
      </w:r>
      <w:proofErr w:type="spellStart"/>
      <w:r w:rsidR="00CA5B77" w:rsidRPr="00C34325">
        <w:rPr>
          <w:bCs/>
          <w:spacing w:val="-2"/>
          <w:sz w:val="28"/>
          <w:szCs w:val="28"/>
          <w:lang w:val="es-ES"/>
        </w:rPr>
        <w:t>rừng</w:t>
      </w:r>
      <w:proofErr w:type="spellEnd"/>
      <w:r w:rsidR="00CA5B77" w:rsidRPr="00C34325">
        <w:rPr>
          <w:bCs/>
          <w:spacing w:val="-2"/>
          <w:sz w:val="28"/>
          <w:szCs w:val="28"/>
          <w:lang w:val="es-ES"/>
        </w:rPr>
        <w:t xml:space="preserve"> </w:t>
      </w:r>
      <w:proofErr w:type="spellStart"/>
      <w:r w:rsidR="00CA5B77" w:rsidRPr="00C34325">
        <w:rPr>
          <w:bCs/>
          <w:spacing w:val="-2"/>
          <w:sz w:val="28"/>
          <w:szCs w:val="28"/>
          <w:lang w:val="es-ES"/>
        </w:rPr>
        <w:t>đặc</w:t>
      </w:r>
      <w:proofErr w:type="spellEnd"/>
      <w:r w:rsidR="00CA5B77" w:rsidRPr="00C34325">
        <w:rPr>
          <w:bCs/>
          <w:spacing w:val="-2"/>
          <w:sz w:val="28"/>
          <w:szCs w:val="28"/>
          <w:lang w:val="es-ES"/>
        </w:rPr>
        <w:t xml:space="preserve"> </w:t>
      </w:r>
      <w:proofErr w:type="spellStart"/>
      <w:r w:rsidR="00CA5B77" w:rsidRPr="00C34325">
        <w:rPr>
          <w:bCs/>
          <w:spacing w:val="-2"/>
          <w:sz w:val="28"/>
          <w:szCs w:val="28"/>
          <w:lang w:val="es-ES"/>
        </w:rPr>
        <w:t>dụng</w:t>
      </w:r>
      <w:proofErr w:type="spellEnd"/>
      <w:r w:rsidR="00CA5B77" w:rsidRPr="00C34325">
        <w:rPr>
          <w:bCs/>
          <w:spacing w:val="-2"/>
          <w:sz w:val="28"/>
          <w:szCs w:val="28"/>
          <w:lang w:val="es-ES"/>
        </w:rPr>
        <w:t xml:space="preserve">, </w:t>
      </w:r>
      <w:proofErr w:type="spellStart"/>
      <w:r w:rsidR="00CA5B77" w:rsidRPr="00C34325">
        <w:rPr>
          <w:bCs/>
          <w:spacing w:val="-2"/>
          <w:sz w:val="28"/>
          <w:szCs w:val="28"/>
          <w:lang w:val="es-ES"/>
        </w:rPr>
        <w:t>đất</w:t>
      </w:r>
      <w:proofErr w:type="spellEnd"/>
      <w:r w:rsidR="00CA5B77" w:rsidRPr="00C34325">
        <w:rPr>
          <w:bCs/>
          <w:spacing w:val="-2"/>
          <w:sz w:val="28"/>
          <w:szCs w:val="28"/>
          <w:lang w:val="es-ES"/>
        </w:rPr>
        <w:t xml:space="preserve"> </w:t>
      </w:r>
      <w:proofErr w:type="spellStart"/>
      <w:r w:rsidR="00CA5B77" w:rsidRPr="00C34325">
        <w:rPr>
          <w:bCs/>
          <w:spacing w:val="-2"/>
          <w:sz w:val="28"/>
          <w:szCs w:val="28"/>
          <w:lang w:val="es-ES"/>
        </w:rPr>
        <w:t>rừng</w:t>
      </w:r>
      <w:proofErr w:type="spellEnd"/>
      <w:r w:rsidR="00CA5B77" w:rsidRPr="00C34325">
        <w:rPr>
          <w:bCs/>
          <w:spacing w:val="-2"/>
          <w:sz w:val="28"/>
          <w:szCs w:val="28"/>
          <w:lang w:val="es-ES"/>
        </w:rPr>
        <w:t xml:space="preserve"> </w:t>
      </w:r>
      <w:proofErr w:type="spellStart"/>
      <w:r w:rsidR="00CA5B77" w:rsidRPr="00C34325">
        <w:rPr>
          <w:bCs/>
          <w:spacing w:val="-2"/>
          <w:sz w:val="28"/>
          <w:szCs w:val="28"/>
          <w:lang w:val="es-ES"/>
        </w:rPr>
        <w:t>sản</w:t>
      </w:r>
      <w:proofErr w:type="spellEnd"/>
      <w:r w:rsidR="00CA5B77" w:rsidRPr="00C34325">
        <w:rPr>
          <w:bCs/>
          <w:spacing w:val="-2"/>
          <w:sz w:val="28"/>
          <w:szCs w:val="28"/>
          <w:lang w:val="es-ES"/>
        </w:rPr>
        <w:t xml:space="preserve"> </w:t>
      </w:r>
      <w:proofErr w:type="spellStart"/>
      <w:r w:rsidR="00CA5B77" w:rsidRPr="00C34325">
        <w:rPr>
          <w:bCs/>
          <w:spacing w:val="-2"/>
          <w:sz w:val="28"/>
          <w:szCs w:val="28"/>
          <w:lang w:val="es-ES"/>
        </w:rPr>
        <w:t>xuất</w:t>
      </w:r>
      <w:proofErr w:type="spellEnd"/>
      <w:r w:rsidR="00CA5B77" w:rsidRPr="00C34325">
        <w:rPr>
          <w:bCs/>
          <w:spacing w:val="-2"/>
          <w:sz w:val="28"/>
          <w:szCs w:val="28"/>
          <w:lang w:val="es-ES"/>
        </w:rPr>
        <w:t xml:space="preserve"> </w:t>
      </w:r>
      <w:proofErr w:type="spellStart"/>
      <w:r w:rsidR="00CA5B77" w:rsidRPr="00C34325">
        <w:rPr>
          <w:bCs/>
          <w:spacing w:val="-2"/>
          <w:sz w:val="28"/>
          <w:szCs w:val="28"/>
          <w:lang w:val="es-ES"/>
        </w:rPr>
        <w:t>sang</w:t>
      </w:r>
      <w:proofErr w:type="spellEnd"/>
      <w:r w:rsidR="00CA5B77" w:rsidRPr="00C34325">
        <w:rPr>
          <w:bCs/>
          <w:spacing w:val="-2"/>
          <w:sz w:val="28"/>
          <w:szCs w:val="28"/>
          <w:lang w:val="es-ES"/>
        </w:rPr>
        <w:t xml:space="preserve"> </w:t>
      </w:r>
      <w:proofErr w:type="spellStart"/>
      <w:r w:rsidR="00CA5B77" w:rsidRPr="00C34325">
        <w:rPr>
          <w:bCs/>
          <w:spacing w:val="-2"/>
          <w:sz w:val="28"/>
          <w:szCs w:val="28"/>
          <w:lang w:val="es-ES"/>
        </w:rPr>
        <w:t>mục</w:t>
      </w:r>
      <w:proofErr w:type="spellEnd"/>
      <w:r w:rsidR="00CA5B77" w:rsidRPr="00C34325">
        <w:rPr>
          <w:bCs/>
          <w:spacing w:val="-2"/>
          <w:sz w:val="28"/>
          <w:szCs w:val="28"/>
          <w:lang w:val="es-ES"/>
        </w:rPr>
        <w:t xml:space="preserve"> </w:t>
      </w:r>
      <w:proofErr w:type="spellStart"/>
      <w:r w:rsidR="00CA5B77" w:rsidRPr="00C34325">
        <w:rPr>
          <w:bCs/>
          <w:spacing w:val="-2"/>
          <w:sz w:val="28"/>
          <w:szCs w:val="28"/>
          <w:lang w:val="es-ES"/>
        </w:rPr>
        <w:t>đích</w:t>
      </w:r>
      <w:proofErr w:type="spellEnd"/>
      <w:r w:rsidR="00CA5B77" w:rsidRPr="00C34325">
        <w:rPr>
          <w:bCs/>
          <w:spacing w:val="-2"/>
          <w:sz w:val="28"/>
          <w:szCs w:val="28"/>
          <w:lang w:val="es-ES"/>
        </w:rPr>
        <w:t xml:space="preserve"> </w:t>
      </w:r>
      <w:proofErr w:type="spellStart"/>
      <w:r w:rsidR="00CA5B77" w:rsidRPr="00C34325">
        <w:rPr>
          <w:bCs/>
          <w:spacing w:val="-2"/>
          <w:sz w:val="28"/>
          <w:szCs w:val="28"/>
          <w:lang w:val="es-ES"/>
        </w:rPr>
        <w:t>khác</w:t>
      </w:r>
      <w:proofErr w:type="spellEnd"/>
      <w:r w:rsidRPr="00C34325">
        <w:rPr>
          <w:bCs/>
          <w:spacing w:val="-2"/>
          <w:sz w:val="28"/>
          <w:szCs w:val="28"/>
          <w:lang w:val="es-ES"/>
        </w:rPr>
        <w:t xml:space="preserve"> </w:t>
      </w:r>
      <w:proofErr w:type="spellStart"/>
      <w:r w:rsidRPr="00C34325">
        <w:rPr>
          <w:spacing w:val="-2"/>
          <w:sz w:val="28"/>
          <w:szCs w:val="28"/>
          <w:lang w:val="en-US"/>
        </w:rPr>
        <w:t>ngoài</w:t>
      </w:r>
      <w:proofErr w:type="spellEnd"/>
      <w:r w:rsidRPr="00C34325">
        <w:rPr>
          <w:spacing w:val="-2"/>
          <w:sz w:val="28"/>
          <w:szCs w:val="28"/>
          <w:lang w:val="en-US"/>
        </w:rPr>
        <w:t xml:space="preserve"> </w:t>
      </w:r>
      <w:proofErr w:type="spellStart"/>
      <w:r w:rsidRPr="00C34325">
        <w:rPr>
          <w:spacing w:val="-2"/>
          <w:sz w:val="28"/>
          <w:szCs w:val="28"/>
          <w:lang w:val="en-US"/>
        </w:rPr>
        <w:t>đáp</w:t>
      </w:r>
      <w:proofErr w:type="spellEnd"/>
      <w:r w:rsidRPr="00C34325">
        <w:rPr>
          <w:spacing w:val="-2"/>
          <w:sz w:val="28"/>
          <w:szCs w:val="28"/>
          <w:lang w:val="en-US"/>
        </w:rPr>
        <w:t xml:space="preserve"> </w:t>
      </w:r>
      <w:proofErr w:type="spellStart"/>
      <w:r w:rsidRPr="00C34325">
        <w:rPr>
          <w:spacing w:val="-2"/>
          <w:sz w:val="28"/>
          <w:szCs w:val="28"/>
          <w:lang w:val="en-US"/>
        </w:rPr>
        <w:t>ứng</w:t>
      </w:r>
      <w:proofErr w:type="spellEnd"/>
      <w:r w:rsidRPr="00C34325">
        <w:rPr>
          <w:spacing w:val="-2"/>
          <w:sz w:val="28"/>
          <w:szCs w:val="28"/>
          <w:lang w:val="en-US"/>
        </w:rPr>
        <w:t xml:space="preserve"> </w:t>
      </w:r>
      <w:proofErr w:type="spellStart"/>
      <w:r w:rsidRPr="00C34325">
        <w:rPr>
          <w:spacing w:val="-2"/>
          <w:sz w:val="28"/>
          <w:szCs w:val="28"/>
          <w:lang w:val="en-US"/>
        </w:rPr>
        <w:t>các</w:t>
      </w:r>
      <w:proofErr w:type="spellEnd"/>
      <w:r w:rsidRPr="00C34325">
        <w:rPr>
          <w:spacing w:val="-2"/>
          <w:sz w:val="28"/>
          <w:szCs w:val="28"/>
          <w:lang w:val="en-US"/>
        </w:rPr>
        <w:t xml:space="preserve"> </w:t>
      </w:r>
      <w:proofErr w:type="spellStart"/>
      <w:r w:rsidRPr="00C34325">
        <w:rPr>
          <w:spacing w:val="-2"/>
          <w:sz w:val="28"/>
          <w:szCs w:val="28"/>
          <w:lang w:val="en-US"/>
        </w:rPr>
        <w:t>tiêu</w:t>
      </w:r>
      <w:proofErr w:type="spellEnd"/>
      <w:r w:rsidRPr="00C34325">
        <w:rPr>
          <w:spacing w:val="-2"/>
          <w:sz w:val="28"/>
          <w:szCs w:val="28"/>
          <w:lang w:val="en-US"/>
        </w:rPr>
        <w:t xml:space="preserve"> </w:t>
      </w:r>
      <w:proofErr w:type="spellStart"/>
      <w:r w:rsidRPr="00C34325">
        <w:rPr>
          <w:spacing w:val="-2"/>
          <w:sz w:val="28"/>
          <w:szCs w:val="28"/>
          <w:lang w:val="en-US"/>
        </w:rPr>
        <w:t>chí</w:t>
      </w:r>
      <w:proofErr w:type="spellEnd"/>
      <w:r w:rsidRPr="00C34325">
        <w:rPr>
          <w:spacing w:val="-2"/>
          <w:sz w:val="28"/>
          <w:szCs w:val="28"/>
          <w:lang w:val="en-US"/>
        </w:rPr>
        <w:t xml:space="preserve">, </w:t>
      </w:r>
      <w:proofErr w:type="spellStart"/>
      <w:r w:rsidRPr="00C34325">
        <w:rPr>
          <w:spacing w:val="-2"/>
          <w:sz w:val="28"/>
          <w:szCs w:val="28"/>
          <w:lang w:val="en-US"/>
        </w:rPr>
        <w:t>điều</w:t>
      </w:r>
      <w:proofErr w:type="spellEnd"/>
      <w:r w:rsidRPr="00C34325">
        <w:rPr>
          <w:spacing w:val="-2"/>
          <w:sz w:val="28"/>
          <w:szCs w:val="28"/>
          <w:lang w:val="en-US"/>
        </w:rPr>
        <w:t xml:space="preserve"> </w:t>
      </w:r>
      <w:proofErr w:type="spellStart"/>
      <w:r w:rsidRPr="00C34325">
        <w:rPr>
          <w:spacing w:val="-2"/>
          <w:sz w:val="28"/>
          <w:szCs w:val="28"/>
          <w:lang w:val="en-US"/>
        </w:rPr>
        <w:t>kiện</w:t>
      </w:r>
      <w:proofErr w:type="spellEnd"/>
      <w:r w:rsidRPr="00C34325">
        <w:rPr>
          <w:spacing w:val="-2"/>
          <w:sz w:val="28"/>
          <w:szCs w:val="28"/>
          <w:lang w:val="en-US"/>
        </w:rPr>
        <w:t xml:space="preserve"> </w:t>
      </w:r>
      <w:proofErr w:type="spellStart"/>
      <w:r w:rsidRPr="00C34325">
        <w:rPr>
          <w:spacing w:val="-2"/>
          <w:sz w:val="28"/>
          <w:szCs w:val="28"/>
          <w:lang w:val="en-US"/>
        </w:rPr>
        <w:t>chung</w:t>
      </w:r>
      <w:proofErr w:type="spellEnd"/>
      <w:r w:rsidRPr="00C34325">
        <w:rPr>
          <w:spacing w:val="-2"/>
          <w:sz w:val="28"/>
          <w:szCs w:val="28"/>
          <w:lang w:val="en-US"/>
        </w:rPr>
        <w:t xml:space="preserve"> </w:t>
      </w:r>
      <w:proofErr w:type="spellStart"/>
      <w:r w:rsidRPr="00C34325">
        <w:rPr>
          <w:spacing w:val="-2"/>
          <w:sz w:val="28"/>
          <w:szCs w:val="28"/>
          <w:lang w:val="en-US"/>
        </w:rPr>
        <w:t>theo</w:t>
      </w:r>
      <w:proofErr w:type="spellEnd"/>
      <w:r w:rsidRPr="00C34325">
        <w:rPr>
          <w:spacing w:val="-2"/>
          <w:sz w:val="28"/>
          <w:szCs w:val="28"/>
          <w:lang w:val="en-US"/>
        </w:rPr>
        <w:t xml:space="preserve"> </w:t>
      </w:r>
      <w:proofErr w:type="spellStart"/>
      <w:r w:rsidRPr="00C34325">
        <w:rPr>
          <w:spacing w:val="-2"/>
          <w:sz w:val="28"/>
          <w:szCs w:val="28"/>
          <w:lang w:val="en-US"/>
        </w:rPr>
        <w:t>quy</w:t>
      </w:r>
      <w:proofErr w:type="spellEnd"/>
      <w:r w:rsidRPr="00C34325">
        <w:rPr>
          <w:spacing w:val="-2"/>
          <w:sz w:val="28"/>
          <w:szCs w:val="28"/>
          <w:lang w:val="en-US"/>
        </w:rPr>
        <w:t xml:space="preserve"> </w:t>
      </w:r>
      <w:proofErr w:type="spellStart"/>
      <w:r w:rsidRPr="00C34325">
        <w:rPr>
          <w:spacing w:val="-2"/>
          <w:sz w:val="28"/>
          <w:szCs w:val="28"/>
          <w:lang w:val="en-US"/>
        </w:rPr>
        <w:t>định</w:t>
      </w:r>
      <w:proofErr w:type="spellEnd"/>
      <w:r w:rsidRPr="00C34325">
        <w:rPr>
          <w:spacing w:val="-2"/>
          <w:sz w:val="28"/>
          <w:szCs w:val="28"/>
          <w:lang w:val="en-US"/>
        </w:rPr>
        <w:t xml:space="preserve"> </w:t>
      </w:r>
      <w:proofErr w:type="spellStart"/>
      <w:r w:rsidRPr="00C34325">
        <w:rPr>
          <w:spacing w:val="-2"/>
          <w:sz w:val="28"/>
          <w:szCs w:val="28"/>
          <w:lang w:val="en-US"/>
        </w:rPr>
        <w:t>của</w:t>
      </w:r>
      <w:proofErr w:type="spellEnd"/>
      <w:r w:rsidRPr="00C34325">
        <w:rPr>
          <w:spacing w:val="-2"/>
          <w:sz w:val="28"/>
          <w:szCs w:val="28"/>
          <w:lang w:val="en-US"/>
        </w:rPr>
        <w:t xml:space="preserve"> </w:t>
      </w:r>
      <w:proofErr w:type="spellStart"/>
      <w:r w:rsidRPr="00C34325">
        <w:rPr>
          <w:spacing w:val="-2"/>
          <w:sz w:val="28"/>
          <w:szCs w:val="28"/>
          <w:lang w:val="en-US"/>
        </w:rPr>
        <w:t>pháp</w:t>
      </w:r>
      <w:proofErr w:type="spellEnd"/>
      <w:r w:rsidRPr="00C34325">
        <w:rPr>
          <w:spacing w:val="-2"/>
          <w:sz w:val="28"/>
          <w:szCs w:val="28"/>
          <w:lang w:val="en-US"/>
        </w:rPr>
        <w:t xml:space="preserve"> </w:t>
      </w:r>
      <w:proofErr w:type="spellStart"/>
      <w:r w:rsidRPr="00C34325">
        <w:rPr>
          <w:spacing w:val="-2"/>
          <w:sz w:val="28"/>
          <w:szCs w:val="28"/>
          <w:lang w:val="en-US"/>
        </w:rPr>
        <w:t>luật</w:t>
      </w:r>
      <w:proofErr w:type="spellEnd"/>
      <w:r w:rsidRPr="00C34325">
        <w:rPr>
          <w:spacing w:val="-2"/>
          <w:sz w:val="28"/>
          <w:szCs w:val="28"/>
          <w:lang w:val="en-US"/>
        </w:rPr>
        <w:t xml:space="preserve"> </w:t>
      </w:r>
      <w:proofErr w:type="spellStart"/>
      <w:r w:rsidRPr="00C34325">
        <w:rPr>
          <w:spacing w:val="-2"/>
          <w:sz w:val="28"/>
          <w:szCs w:val="28"/>
          <w:lang w:val="en-US"/>
        </w:rPr>
        <w:t>đất</w:t>
      </w:r>
      <w:proofErr w:type="spellEnd"/>
      <w:r w:rsidRPr="00C34325">
        <w:rPr>
          <w:spacing w:val="-2"/>
          <w:sz w:val="28"/>
          <w:szCs w:val="28"/>
          <w:lang w:val="en-US"/>
        </w:rPr>
        <w:t xml:space="preserve"> </w:t>
      </w:r>
      <w:proofErr w:type="spellStart"/>
      <w:r w:rsidRPr="00C34325">
        <w:rPr>
          <w:spacing w:val="-2"/>
          <w:sz w:val="28"/>
          <w:szCs w:val="28"/>
          <w:lang w:val="en-US"/>
        </w:rPr>
        <w:t>đai</w:t>
      </w:r>
      <w:proofErr w:type="spellEnd"/>
      <w:r w:rsidRPr="00C34325">
        <w:rPr>
          <w:spacing w:val="-2"/>
          <w:sz w:val="28"/>
          <w:szCs w:val="28"/>
          <w:lang w:val="en-US"/>
        </w:rPr>
        <w:t xml:space="preserve">, </w:t>
      </w:r>
      <w:proofErr w:type="spellStart"/>
      <w:r w:rsidRPr="00C34325">
        <w:rPr>
          <w:spacing w:val="-2"/>
          <w:sz w:val="28"/>
          <w:szCs w:val="28"/>
          <w:lang w:val="en-US"/>
        </w:rPr>
        <w:t>lâm</w:t>
      </w:r>
      <w:proofErr w:type="spellEnd"/>
      <w:r w:rsidRPr="00C34325">
        <w:rPr>
          <w:spacing w:val="-2"/>
          <w:sz w:val="28"/>
          <w:szCs w:val="28"/>
          <w:lang w:val="en-US"/>
        </w:rPr>
        <w:t xml:space="preserve"> </w:t>
      </w:r>
      <w:proofErr w:type="spellStart"/>
      <w:r w:rsidRPr="00C34325">
        <w:rPr>
          <w:spacing w:val="-2"/>
          <w:sz w:val="28"/>
          <w:szCs w:val="28"/>
          <w:lang w:val="en-US"/>
        </w:rPr>
        <w:t>nghiệp</w:t>
      </w:r>
      <w:proofErr w:type="spellEnd"/>
      <w:r w:rsidRPr="00C34325">
        <w:rPr>
          <w:spacing w:val="-2"/>
          <w:sz w:val="28"/>
          <w:szCs w:val="28"/>
          <w:lang w:val="en-US"/>
        </w:rPr>
        <w:t xml:space="preserve"> </w:t>
      </w:r>
      <w:proofErr w:type="spellStart"/>
      <w:r w:rsidRPr="00C34325">
        <w:rPr>
          <w:spacing w:val="-2"/>
          <w:sz w:val="28"/>
          <w:szCs w:val="28"/>
          <w:lang w:val="en-US"/>
        </w:rPr>
        <w:t>và</w:t>
      </w:r>
      <w:proofErr w:type="spellEnd"/>
      <w:r w:rsidRPr="00C34325">
        <w:rPr>
          <w:spacing w:val="-2"/>
          <w:sz w:val="28"/>
          <w:szCs w:val="28"/>
          <w:lang w:val="en-US"/>
        </w:rPr>
        <w:t xml:space="preserve"> </w:t>
      </w:r>
      <w:proofErr w:type="spellStart"/>
      <w:r w:rsidRPr="00C34325">
        <w:rPr>
          <w:spacing w:val="-2"/>
          <w:sz w:val="28"/>
          <w:szCs w:val="28"/>
          <w:lang w:val="en-US"/>
        </w:rPr>
        <w:t>trồng</w:t>
      </w:r>
      <w:proofErr w:type="spellEnd"/>
      <w:r w:rsidRPr="00C34325">
        <w:rPr>
          <w:spacing w:val="-2"/>
          <w:sz w:val="28"/>
          <w:szCs w:val="28"/>
          <w:lang w:val="en-US"/>
        </w:rPr>
        <w:t xml:space="preserve"> </w:t>
      </w:r>
      <w:proofErr w:type="spellStart"/>
      <w:r w:rsidRPr="00C34325">
        <w:rPr>
          <w:spacing w:val="-2"/>
          <w:sz w:val="28"/>
          <w:szCs w:val="28"/>
          <w:lang w:val="en-US"/>
        </w:rPr>
        <w:t>trọt</w:t>
      </w:r>
      <w:proofErr w:type="spellEnd"/>
      <w:r w:rsidRPr="00C34325">
        <w:rPr>
          <w:spacing w:val="-2"/>
          <w:sz w:val="28"/>
          <w:szCs w:val="28"/>
          <w:lang w:val="en-US"/>
        </w:rPr>
        <w:t xml:space="preserve"> </w:t>
      </w:r>
      <w:proofErr w:type="spellStart"/>
      <w:r w:rsidRPr="00C34325">
        <w:rPr>
          <w:spacing w:val="-2"/>
          <w:sz w:val="28"/>
          <w:szCs w:val="28"/>
          <w:lang w:val="en-US"/>
        </w:rPr>
        <w:t>phải</w:t>
      </w:r>
      <w:proofErr w:type="spellEnd"/>
      <w:r w:rsidRPr="00C34325">
        <w:rPr>
          <w:spacing w:val="-2"/>
          <w:sz w:val="28"/>
          <w:szCs w:val="28"/>
          <w:lang w:val="en-US"/>
        </w:rPr>
        <w:t xml:space="preserve"> </w:t>
      </w:r>
      <w:proofErr w:type="spellStart"/>
      <w:r w:rsidRPr="00C34325">
        <w:rPr>
          <w:spacing w:val="-2"/>
          <w:sz w:val="28"/>
          <w:szCs w:val="28"/>
          <w:lang w:val="en-US"/>
        </w:rPr>
        <w:t>đảm</w:t>
      </w:r>
      <w:proofErr w:type="spellEnd"/>
      <w:r w:rsidRPr="00C34325">
        <w:rPr>
          <w:spacing w:val="-2"/>
          <w:sz w:val="28"/>
          <w:szCs w:val="28"/>
          <w:lang w:val="en-US"/>
        </w:rPr>
        <w:t xml:space="preserve"> </w:t>
      </w:r>
      <w:proofErr w:type="spellStart"/>
      <w:r w:rsidRPr="00C34325">
        <w:rPr>
          <w:spacing w:val="-2"/>
          <w:sz w:val="28"/>
          <w:szCs w:val="28"/>
          <w:lang w:val="en-US"/>
        </w:rPr>
        <w:t>bảo</w:t>
      </w:r>
      <w:proofErr w:type="spellEnd"/>
      <w:r w:rsidRPr="00C34325">
        <w:rPr>
          <w:spacing w:val="-2"/>
          <w:sz w:val="28"/>
          <w:szCs w:val="28"/>
          <w:lang w:val="en-US"/>
        </w:rPr>
        <w:t xml:space="preserve"> </w:t>
      </w:r>
      <w:proofErr w:type="spellStart"/>
      <w:r w:rsidRPr="00C34325">
        <w:rPr>
          <w:spacing w:val="-2"/>
          <w:sz w:val="28"/>
          <w:szCs w:val="28"/>
          <w:lang w:val="en-US"/>
        </w:rPr>
        <w:t>tiêu</w:t>
      </w:r>
      <w:proofErr w:type="spellEnd"/>
      <w:r w:rsidRPr="00C34325">
        <w:rPr>
          <w:spacing w:val="-2"/>
          <w:sz w:val="28"/>
          <w:szCs w:val="28"/>
          <w:lang w:val="en-US"/>
        </w:rPr>
        <w:t xml:space="preserve"> </w:t>
      </w:r>
      <w:proofErr w:type="spellStart"/>
      <w:r w:rsidRPr="00C34325">
        <w:rPr>
          <w:spacing w:val="-2"/>
          <w:sz w:val="28"/>
          <w:szCs w:val="28"/>
          <w:lang w:val="en-US"/>
        </w:rPr>
        <w:t>chí</w:t>
      </w:r>
      <w:proofErr w:type="spellEnd"/>
      <w:r w:rsidRPr="00C34325">
        <w:rPr>
          <w:spacing w:val="-2"/>
          <w:sz w:val="28"/>
          <w:szCs w:val="28"/>
          <w:lang w:val="en-US"/>
        </w:rPr>
        <w:t xml:space="preserve">, </w:t>
      </w:r>
      <w:proofErr w:type="spellStart"/>
      <w:r w:rsidRPr="00C34325">
        <w:rPr>
          <w:spacing w:val="-2"/>
          <w:sz w:val="28"/>
          <w:szCs w:val="28"/>
          <w:lang w:val="en-US"/>
        </w:rPr>
        <w:t>điều</w:t>
      </w:r>
      <w:proofErr w:type="spellEnd"/>
      <w:r w:rsidRPr="00C34325">
        <w:rPr>
          <w:spacing w:val="-2"/>
          <w:sz w:val="28"/>
          <w:szCs w:val="28"/>
          <w:lang w:val="en-US"/>
        </w:rPr>
        <w:t xml:space="preserve"> </w:t>
      </w:r>
      <w:proofErr w:type="spellStart"/>
      <w:r w:rsidRPr="00C34325">
        <w:rPr>
          <w:spacing w:val="-2"/>
          <w:sz w:val="28"/>
          <w:szCs w:val="28"/>
          <w:lang w:val="en-US"/>
        </w:rPr>
        <w:t>kiện</w:t>
      </w:r>
      <w:proofErr w:type="spellEnd"/>
      <w:r w:rsidRPr="00C34325">
        <w:rPr>
          <w:spacing w:val="-2"/>
          <w:sz w:val="28"/>
          <w:szCs w:val="28"/>
          <w:lang w:val="en-US"/>
        </w:rPr>
        <w:t>:</w:t>
      </w:r>
    </w:p>
    <w:p w14:paraId="5A11C59A" w14:textId="4EB19366" w:rsidR="00207A61" w:rsidRPr="00C34325" w:rsidRDefault="00E67B95" w:rsidP="000E6090">
      <w:pPr>
        <w:spacing w:before="120" w:after="120" w:line="312" w:lineRule="auto"/>
        <w:ind w:firstLine="720"/>
        <w:jc w:val="both"/>
        <w:rPr>
          <w:spacing w:val="-6"/>
        </w:rPr>
      </w:pPr>
      <w:r w:rsidRPr="00C34325">
        <w:rPr>
          <w:bCs/>
        </w:rPr>
        <w:t>1.</w:t>
      </w:r>
      <w:r w:rsidR="00207A61" w:rsidRPr="00C34325">
        <w:rPr>
          <w:bCs/>
        </w:rPr>
        <w:t xml:space="preserve"> Có phương án trồng rừng thay thế được cơ quan nhà nước có thẩm quyền phê duyệt hoặc văn bản hoàn thành trách nhiệm nộp tiền trồng rừng thay thế</w:t>
      </w:r>
      <w:r w:rsidR="00FE78F6" w:rsidRPr="00C34325">
        <w:rPr>
          <w:bCs/>
        </w:rPr>
        <w:t xml:space="preserve"> đối với </w:t>
      </w:r>
      <w:proofErr w:type="spellStart"/>
      <w:r w:rsidR="00FE78F6" w:rsidRPr="00C34325">
        <w:rPr>
          <w:bCs/>
          <w:lang w:val="es-ES"/>
        </w:rPr>
        <w:t>việc</w:t>
      </w:r>
      <w:proofErr w:type="spellEnd"/>
      <w:r w:rsidR="00FE78F6" w:rsidRPr="00C34325">
        <w:rPr>
          <w:bCs/>
          <w:lang w:val="es-ES"/>
        </w:rPr>
        <w:t xml:space="preserve"> </w:t>
      </w:r>
      <w:proofErr w:type="spellStart"/>
      <w:r w:rsidR="00FE78F6" w:rsidRPr="00C34325">
        <w:rPr>
          <w:bCs/>
          <w:lang w:val="es-ES"/>
        </w:rPr>
        <w:t>chuyển</w:t>
      </w:r>
      <w:proofErr w:type="spellEnd"/>
      <w:r w:rsidR="00FE78F6" w:rsidRPr="00C34325">
        <w:rPr>
          <w:bCs/>
          <w:lang w:val="es-ES"/>
        </w:rPr>
        <w:t xml:space="preserve"> </w:t>
      </w:r>
      <w:proofErr w:type="spellStart"/>
      <w:r w:rsidR="00FE78F6" w:rsidRPr="00C34325">
        <w:rPr>
          <w:bCs/>
          <w:lang w:val="es-ES"/>
        </w:rPr>
        <w:t>mục</w:t>
      </w:r>
      <w:proofErr w:type="spellEnd"/>
      <w:r w:rsidR="00FE78F6" w:rsidRPr="00C34325">
        <w:rPr>
          <w:bCs/>
          <w:lang w:val="es-ES"/>
        </w:rPr>
        <w:t xml:space="preserve"> </w:t>
      </w:r>
      <w:proofErr w:type="spellStart"/>
      <w:r w:rsidR="00FE78F6" w:rsidRPr="00C34325">
        <w:rPr>
          <w:bCs/>
          <w:lang w:val="es-ES"/>
        </w:rPr>
        <w:t>đích</w:t>
      </w:r>
      <w:proofErr w:type="spellEnd"/>
      <w:r w:rsidR="00FE78F6" w:rsidRPr="00C34325">
        <w:rPr>
          <w:bCs/>
          <w:lang w:val="es-ES"/>
        </w:rPr>
        <w:t xml:space="preserve"> </w:t>
      </w:r>
      <w:proofErr w:type="spellStart"/>
      <w:r w:rsidR="00FE78F6" w:rsidRPr="00C34325">
        <w:rPr>
          <w:bCs/>
          <w:lang w:val="es-ES"/>
        </w:rPr>
        <w:t>sử</w:t>
      </w:r>
      <w:proofErr w:type="spellEnd"/>
      <w:r w:rsidR="00FE78F6" w:rsidRPr="00C34325">
        <w:rPr>
          <w:bCs/>
          <w:lang w:val="es-ES"/>
        </w:rPr>
        <w:t xml:space="preserve"> </w:t>
      </w:r>
      <w:proofErr w:type="spellStart"/>
      <w:r w:rsidR="00FE78F6" w:rsidRPr="00C34325">
        <w:rPr>
          <w:bCs/>
          <w:lang w:val="es-ES"/>
        </w:rPr>
        <w:t>dụng</w:t>
      </w:r>
      <w:proofErr w:type="spellEnd"/>
      <w:r w:rsidR="00FE78F6" w:rsidRPr="00C34325">
        <w:rPr>
          <w:bCs/>
          <w:lang w:val="es-ES"/>
        </w:rPr>
        <w:t xml:space="preserve"> </w:t>
      </w:r>
      <w:proofErr w:type="spellStart"/>
      <w:r w:rsidR="00FE78F6" w:rsidRPr="00C34325">
        <w:rPr>
          <w:bCs/>
          <w:lang w:val="es-ES"/>
        </w:rPr>
        <w:t>đất</w:t>
      </w:r>
      <w:proofErr w:type="spellEnd"/>
      <w:r w:rsidR="00FE78F6" w:rsidRPr="00C34325">
        <w:rPr>
          <w:bCs/>
          <w:lang w:val="es-ES"/>
        </w:rPr>
        <w:t xml:space="preserve"> </w:t>
      </w:r>
      <w:r w:rsidR="00FE78F6" w:rsidRPr="00C34325">
        <w:t>rừng đặc dụng, đất rừng sản xuất</w:t>
      </w:r>
      <w:r w:rsidR="00FE78F6" w:rsidRPr="00C34325">
        <w:rPr>
          <w:bCs/>
          <w:lang w:val="es-ES"/>
        </w:rPr>
        <w:t xml:space="preserve"> </w:t>
      </w:r>
      <w:proofErr w:type="spellStart"/>
      <w:r w:rsidR="00FE78F6" w:rsidRPr="00C34325">
        <w:rPr>
          <w:bCs/>
          <w:lang w:val="es-ES"/>
        </w:rPr>
        <w:t>sang</w:t>
      </w:r>
      <w:proofErr w:type="spellEnd"/>
      <w:r w:rsidR="00FE78F6" w:rsidRPr="00C34325">
        <w:rPr>
          <w:bCs/>
          <w:lang w:val="es-ES"/>
        </w:rPr>
        <w:t xml:space="preserve"> </w:t>
      </w:r>
      <w:proofErr w:type="spellStart"/>
      <w:r w:rsidR="00FE78F6" w:rsidRPr="00C34325">
        <w:rPr>
          <w:bCs/>
          <w:lang w:val="es-ES"/>
        </w:rPr>
        <w:t>mục</w:t>
      </w:r>
      <w:proofErr w:type="spellEnd"/>
      <w:r w:rsidR="00FE78F6" w:rsidRPr="00C34325">
        <w:rPr>
          <w:bCs/>
          <w:lang w:val="es-ES"/>
        </w:rPr>
        <w:t xml:space="preserve"> </w:t>
      </w:r>
      <w:proofErr w:type="spellStart"/>
      <w:r w:rsidR="00FE78F6" w:rsidRPr="00C34325">
        <w:rPr>
          <w:bCs/>
          <w:lang w:val="es-ES"/>
        </w:rPr>
        <w:t>đích</w:t>
      </w:r>
      <w:proofErr w:type="spellEnd"/>
      <w:r w:rsidR="00FE78F6" w:rsidRPr="00C34325">
        <w:rPr>
          <w:bCs/>
          <w:lang w:val="es-ES"/>
        </w:rPr>
        <w:t xml:space="preserve"> </w:t>
      </w:r>
      <w:proofErr w:type="spellStart"/>
      <w:r w:rsidR="00FE78F6" w:rsidRPr="00C34325">
        <w:rPr>
          <w:bCs/>
          <w:lang w:val="es-ES"/>
        </w:rPr>
        <w:t>khác</w:t>
      </w:r>
      <w:proofErr w:type="spellEnd"/>
      <w:r w:rsidR="00207A61" w:rsidRPr="00C34325">
        <w:rPr>
          <w:bCs/>
        </w:rPr>
        <w:t xml:space="preserve"> theo quy định của pháp luật về lâm nghiệp</w:t>
      </w:r>
      <w:r w:rsidR="00383206" w:rsidRPr="00C34325">
        <w:rPr>
          <w:bCs/>
        </w:rPr>
        <w:t>;</w:t>
      </w:r>
    </w:p>
    <w:p w14:paraId="0DA6B6CE" w14:textId="21282D02" w:rsidR="00FD11C8" w:rsidRPr="00C34325" w:rsidRDefault="00E67B95" w:rsidP="000E6090">
      <w:pPr>
        <w:pStyle w:val="NormalWeb"/>
        <w:shd w:val="clear" w:color="auto" w:fill="FFFFFF"/>
        <w:spacing w:before="120" w:beforeAutospacing="0" w:after="120" w:afterAutospacing="0" w:line="312" w:lineRule="auto"/>
        <w:ind w:firstLine="720"/>
        <w:jc w:val="both"/>
        <w:rPr>
          <w:spacing w:val="-6"/>
          <w:sz w:val="28"/>
          <w:szCs w:val="28"/>
        </w:rPr>
      </w:pPr>
      <w:r w:rsidRPr="00C34325">
        <w:rPr>
          <w:spacing w:val="-6"/>
          <w:sz w:val="28"/>
          <w:szCs w:val="28"/>
          <w:lang w:val="en-US"/>
        </w:rPr>
        <w:t>2.</w:t>
      </w:r>
      <w:r w:rsidR="00FD11C8" w:rsidRPr="00C34325">
        <w:rPr>
          <w:spacing w:val="-6"/>
          <w:sz w:val="28"/>
          <w:szCs w:val="28"/>
        </w:rPr>
        <w:t xml:space="preserve"> Có phương án sử dụng tầng đất mặt </w:t>
      </w:r>
      <w:r w:rsidR="00BC015B" w:rsidRPr="00C34325">
        <w:rPr>
          <w:spacing w:val="-6"/>
          <w:sz w:val="28"/>
          <w:szCs w:val="28"/>
        </w:rPr>
        <w:t xml:space="preserve">đã được chấp thuận </w:t>
      </w:r>
      <w:proofErr w:type="spellStart"/>
      <w:r w:rsidR="00FE78F6" w:rsidRPr="00C34325">
        <w:rPr>
          <w:spacing w:val="-6"/>
          <w:sz w:val="28"/>
          <w:szCs w:val="28"/>
          <w:lang w:val="en-US"/>
        </w:rPr>
        <w:t>đối</w:t>
      </w:r>
      <w:proofErr w:type="spellEnd"/>
      <w:r w:rsidR="00FE78F6" w:rsidRPr="00C34325">
        <w:rPr>
          <w:spacing w:val="-6"/>
          <w:sz w:val="28"/>
          <w:szCs w:val="28"/>
          <w:lang w:val="en-US"/>
        </w:rPr>
        <w:t xml:space="preserve"> </w:t>
      </w:r>
      <w:proofErr w:type="spellStart"/>
      <w:r w:rsidR="00FE78F6" w:rsidRPr="00C34325">
        <w:rPr>
          <w:spacing w:val="-6"/>
          <w:sz w:val="28"/>
          <w:szCs w:val="28"/>
          <w:lang w:val="en-US"/>
        </w:rPr>
        <w:t>với</w:t>
      </w:r>
      <w:proofErr w:type="spellEnd"/>
      <w:r w:rsidR="00FE78F6" w:rsidRPr="00C34325">
        <w:rPr>
          <w:spacing w:val="-6"/>
          <w:sz w:val="28"/>
          <w:szCs w:val="28"/>
          <w:lang w:val="en-US"/>
        </w:rPr>
        <w:t xml:space="preserve"> </w:t>
      </w:r>
      <w:proofErr w:type="spellStart"/>
      <w:r w:rsidR="00FE78F6" w:rsidRPr="00C34325">
        <w:rPr>
          <w:bCs/>
          <w:sz w:val="28"/>
          <w:szCs w:val="28"/>
          <w:lang w:val="es-ES"/>
        </w:rPr>
        <w:t>việc</w:t>
      </w:r>
      <w:proofErr w:type="spellEnd"/>
      <w:r w:rsidR="00FE78F6" w:rsidRPr="00C34325">
        <w:rPr>
          <w:bCs/>
          <w:sz w:val="28"/>
          <w:szCs w:val="28"/>
          <w:lang w:val="es-ES"/>
        </w:rPr>
        <w:t xml:space="preserve"> </w:t>
      </w:r>
      <w:proofErr w:type="spellStart"/>
      <w:r w:rsidR="00FE78F6" w:rsidRPr="00C34325">
        <w:rPr>
          <w:bCs/>
          <w:sz w:val="28"/>
          <w:szCs w:val="28"/>
          <w:lang w:val="es-ES"/>
        </w:rPr>
        <w:t>chuyển</w:t>
      </w:r>
      <w:proofErr w:type="spellEnd"/>
      <w:r w:rsidR="00FE78F6" w:rsidRPr="00C34325">
        <w:rPr>
          <w:bCs/>
          <w:sz w:val="28"/>
          <w:szCs w:val="28"/>
          <w:lang w:val="es-ES"/>
        </w:rPr>
        <w:t xml:space="preserve"> </w:t>
      </w:r>
      <w:proofErr w:type="spellStart"/>
      <w:r w:rsidR="00FE78F6" w:rsidRPr="00C34325">
        <w:rPr>
          <w:bCs/>
          <w:sz w:val="28"/>
          <w:szCs w:val="28"/>
          <w:lang w:val="es-ES"/>
        </w:rPr>
        <w:t>mục</w:t>
      </w:r>
      <w:proofErr w:type="spellEnd"/>
      <w:r w:rsidR="00FE78F6" w:rsidRPr="00C34325">
        <w:rPr>
          <w:bCs/>
          <w:sz w:val="28"/>
          <w:szCs w:val="28"/>
          <w:lang w:val="es-ES"/>
        </w:rPr>
        <w:t xml:space="preserve"> </w:t>
      </w:r>
      <w:proofErr w:type="spellStart"/>
      <w:r w:rsidR="00FE78F6" w:rsidRPr="00C34325">
        <w:rPr>
          <w:bCs/>
          <w:sz w:val="28"/>
          <w:szCs w:val="28"/>
          <w:lang w:val="es-ES"/>
        </w:rPr>
        <w:t>đích</w:t>
      </w:r>
      <w:proofErr w:type="spellEnd"/>
      <w:r w:rsidR="00FE78F6" w:rsidRPr="00C34325">
        <w:rPr>
          <w:bCs/>
          <w:sz w:val="28"/>
          <w:szCs w:val="28"/>
          <w:lang w:val="es-ES"/>
        </w:rPr>
        <w:t xml:space="preserve"> </w:t>
      </w:r>
      <w:proofErr w:type="spellStart"/>
      <w:r w:rsidR="00FE78F6" w:rsidRPr="00C34325">
        <w:rPr>
          <w:bCs/>
          <w:sz w:val="28"/>
          <w:szCs w:val="28"/>
          <w:lang w:val="es-ES"/>
        </w:rPr>
        <w:t>sử</w:t>
      </w:r>
      <w:proofErr w:type="spellEnd"/>
      <w:r w:rsidR="00FE78F6" w:rsidRPr="00C34325">
        <w:rPr>
          <w:bCs/>
          <w:sz w:val="28"/>
          <w:szCs w:val="28"/>
          <w:lang w:val="es-ES"/>
        </w:rPr>
        <w:t xml:space="preserve"> </w:t>
      </w:r>
      <w:proofErr w:type="spellStart"/>
      <w:r w:rsidR="00FE78F6" w:rsidRPr="00C34325">
        <w:rPr>
          <w:bCs/>
          <w:sz w:val="28"/>
          <w:szCs w:val="28"/>
          <w:lang w:val="es-ES"/>
        </w:rPr>
        <w:t>dụng</w:t>
      </w:r>
      <w:proofErr w:type="spellEnd"/>
      <w:r w:rsidR="00FE78F6" w:rsidRPr="00C34325">
        <w:rPr>
          <w:bCs/>
          <w:sz w:val="28"/>
          <w:szCs w:val="28"/>
          <w:lang w:val="es-ES"/>
        </w:rPr>
        <w:t xml:space="preserve"> </w:t>
      </w:r>
      <w:proofErr w:type="spellStart"/>
      <w:r w:rsidR="00FE78F6" w:rsidRPr="00C34325">
        <w:rPr>
          <w:bCs/>
          <w:sz w:val="28"/>
          <w:szCs w:val="28"/>
          <w:lang w:val="es-ES"/>
        </w:rPr>
        <w:t>đất</w:t>
      </w:r>
      <w:proofErr w:type="spellEnd"/>
      <w:r w:rsidR="00FE78F6" w:rsidRPr="00C34325">
        <w:rPr>
          <w:bCs/>
          <w:sz w:val="28"/>
          <w:szCs w:val="28"/>
          <w:lang w:val="es-ES"/>
        </w:rPr>
        <w:t xml:space="preserve"> </w:t>
      </w:r>
      <w:proofErr w:type="spellStart"/>
      <w:r w:rsidR="00FE78F6" w:rsidRPr="00C34325">
        <w:rPr>
          <w:bCs/>
          <w:sz w:val="28"/>
          <w:szCs w:val="28"/>
          <w:lang w:val="es-ES"/>
        </w:rPr>
        <w:t>trồng</w:t>
      </w:r>
      <w:proofErr w:type="spellEnd"/>
      <w:r w:rsidR="00FE78F6" w:rsidRPr="00C34325">
        <w:rPr>
          <w:bCs/>
          <w:sz w:val="28"/>
          <w:szCs w:val="28"/>
          <w:lang w:val="es-ES"/>
        </w:rPr>
        <w:t xml:space="preserve"> lúa </w:t>
      </w:r>
      <w:proofErr w:type="spellStart"/>
      <w:r w:rsidR="00830751" w:rsidRPr="00C34325">
        <w:rPr>
          <w:bCs/>
          <w:sz w:val="28"/>
          <w:szCs w:val="28"/>
          <w:lang w:val="es-ES"/>
        </w:rPr>
        <w:t>sang</w:t>
      </w:r>
      <w:proofErr w:type="spellEnd"/>
      <w:r w:rsidR="00830751" w:rsidRPr="00C34325">
        <w:rPr>
          <w:bCs/>
          <w:sz w:val="28"/>
          <w:szCs w:val="28"/>
          <w:lang w:val="es-ES"/>
        </w:rPr>
        <w:t xml:space="preserve"> </w:t>
      </w:r>
      <w:proofErr w:type="spellStart"/>
      <w:r w:rsidR="00830751" w:rsidRPr="00C34325">
        <w:rPr>
          <w:bCs/>
          <w:sz w:val="28"/>
          <w:szCs w:val="28"/>
          <w:lang w:val="es-ES"/>
        </w:rPr>
        <w:t>mục</w:t>
      </w:r>
      <w:proofErr w:type="spellEnd"/>
      <w:r w:rsidR="00830751" w:rsidRPr="00C34325">
        <w:rPr>
          <w:bCs/>
          <w:sz w:val="28"/>
          <w:szCs w:val="28"/>
          <w:lang w:val="es-ES"/>
        </w:rPr>
        <w:t xml:space="preserve"> </w:t>
      </w:r>
      <w:proofErr w:type="spellStart"/>
      <w:r w:rsidR="00830751" w:rsidRPr="00C34325">
        <w:rPr>
          <w:bCs/>
          <w:sz w:val="28"/>
          <w:szCs w:val="28"/>
          <w:lang w:val="es-ES"/>
        </w:rPr>
        <w:t>đích</w:t>
      </w:r>
      <w:proofErr w:type="spellEnd"/>
      <w:r w:rsidR="00830751" w:rsidRPr="00C34325">
        <w:rPr>
          <w:bCs/>
          <w:sz w:val="28"/>
          <w:szCs w:val="28"/>
          <w:lang w:val="es-ES"/>
        </w:rPr>
        <w:t xml:space="preserve"> </w:t>
      </w:r>
      <w:proofErr w:type="spellStart"/>
      <w:r w:rsidR="00830751" w:rsidRPr="00C34325">
        <w:rPr>
          <w:bCs/>
          <w:sz w:val="28"/>
          <w:szCs w:val="28"/>
          <w:lang w:val="es-ES"/>
        </w:rPr>
        <w:t>khác</w:t>
      </w:r>
      <w:proofErr w:type="spellEnd"/>
      <w:r w:rsidR="00830751" w:rsidRPr="00C34325">
        <w:rPr>
          <w:bCs/>
          <w:sz w:val="28"/>
          <w:szCs w:val="28"/>
          <w:lang w:val="es-ES"/>
        </w:rPr>
        <w:t xml:space="preserve"> </w:t>
      </w:r>
      <w:r w:rsidR="00FD11C8" w:rsidRPr="00C34325">
        <w:rPr>
          <w:spacing w:val="-6"/>
          <w:sz w:val="28"/>
          <w:szCs w:val="28"/>
        </w:rPr>
        <w:t>theo quy định của pháp luật về trồng trọt</w:t>
      </w:r>
      <w:r w:rsidR="00A36CE4" w:rsidRPr="00C34325">
        <w:rPr>
          <w:spacing w:val="-6"/>
          <w:sz w:val="28"/>
          <w:szCs w:val="28"/>
          <w:lang w:val="en-US"/>
        </w:rPr>
        <w:t xml:space="preserve"> </w:t>
      </w:r>
      <w:proofErr w:type="spellStart"/>
      <w:r w:rsidR="00A36CE4" w:rsidRPr="00C34325">
        <w:rPr>
          <w:spacing w:val="-6"/>
          <w:sz w:val="28"/>
          <w:szCs w:val="28"/>
          <w:lang w:val="en-US"/>
        </w:rPr>
        <w:t>và</w:t>
      </w:r>
      <w:proofErr w:type="spellEnd"/>
      <w:r w:rsidR="00A36CE4" w:rsidRPr="00C34325">
        <w:rPr>
          <w:spacing w:val="-6"/>
          <w:sz w:val="28"/>
          <w:szCs w:val="28"/>
          <w:lang w:val="en-US"/>
        </w:rPr>
        <w:t xml:space="preserve"> </w:t>
      </w:r>
      <w:proofErr w:type="spellStart"/>
      <w:r w:rsidR="00A36CE4" w:rsidRPr="00C34325">
        <w:rPr>
          <w:spacing w:val="-6"/>
          <w:sz w:val="28"/>
          <w:szCs w:val="28"/>
          <w:lang w:val="en-US"/>
        </w:rPr>
        <w:t>đất</w:t>
      </w:r>
      <w:proofErr w:type="spellEnd"/>
      <w:r w:rsidR="00A36CE4" w:rsidRPr="00C34325">
        <w:rPr>
          <w:spacing w:val="-6"/>
          <w:sz w:val="28"/>
          <w:szCs w:val="28"/>
          <w:lang w:val="en-US"/>
        </w:rPr>
        <w:t xml:space="preserve"> </w:t>
      </w:r>
      <w:proofErr w:type="spellStart"/>
      <w:r w:rsidR="00A36CE4" w:rsidRPr="00C34325">
        <w:rPr>
          <w:spacing w:val="-6"/>
          <w:sz w:val="28"/>
          <w:szCs w:val="28"/>
          <w:lang w:val="en-US"/>
        </w:rPr>
        <w:t>trồng</w:t>
      </w:r>
      <w:proofErr w:type="spellEnd"/>
      <w:r w:rsidR="00A36CE4" w:rsidRPr="00C34325">
        <w:rPr>
          <w:spacing w:val="-6"/>
          <w:sz w:val="28"/>
          <w:szCs w:val="28"/>
          <w:lang w:val="en-US"/>
        </w:rPr>
        <w:t xml:space="preserve"> </w:t>
      </w:r>
      <w:proofErr w:type="spellStart"/>
      <w:r w:rsidR="00A36CE4" w:rsidRPr="00C34325">
        <w:rPr>
          <w:spacing w:val="-6"/>
          <w:sz w:val="28"/>
          <w:szCs w:val="28"/>
          <w:lang w:val="en-US"/>
        </w:rPr>
        <w:t>lúa</w:t>
      </w:r>
      <w:proofErr w:type="spellEnd"/>
      <w:r w:rsidR="002655CA" w:rsidRPr="00C34325">
        <w:rPr>
          <w:spacing w:val="-6"/>
          <w:sz w:val="28"/>
          <w:szCs w:val="28"/>
        </w:rPr>
        <w:t>;</w:t>
      </w:r>
    </w:p>
    <w:p w14:paraId="4FBFA4EC" w14:textId="3832F46B" w:rsidR="00FD11C8" w:rsidRPr="00C34325" w:rsidRDefault="00E67B95" w:rsidP="000E6090">
      <w:pPr>
        <w:spacing w:before="120" w:after="120" w:line="312" w:lineRule="auto"/>
        <w:ind w:firstLine="720"/>
        <w:jc w:val="both"/>
        <w:rPr>
          <w:bCs/>
        </w:rPr>
      </w:pPr>
      <w:r w:rsidRPr="00C34325">
        <w:rPr>
          <w:lang w:val="zu-ZA"/>
        </w:rPr>
        <w:t>3.</w:t>
      </w:r>
      <w:r w:rsidR="003E01A1" w:rsidRPr="00C34325">
        <w:rPr>
          <w:lang w:val="zu-ZA"/>
        </w:rPr>
        <w:t xml:space="preserve"> </w:t>
      </w:r>
      <w:r w:rsidR="003E01A1" w:rsidRPr="00C34325">
        <w:rPr>
          <w:bCs/>
        </w:rPr>
        <w:t>Có đánh giá sơ bộ tác động môi trường hoặc đánh giá tác động môi trường</w:t>
      </w:r>
      <w:r w:rsidR="00FE78F6" w:rsidRPr="00C34325">
        <w:rPr>
          <w:bCs/>
        </w:rPr>
        <w:t xml:space="preserve"> hoặc giấy phép môi trường</w:t>
      </w:r>
      <w:r w:rsidR="003E01A1" w:rsidRPr="00C34325">
        <w:rPr>
          <w:bCs/>
        </w:rPr>
        <w:t xml:space="preserve"> đã được cơ quan có thẩm quyền phê duyệt kết quả thẩm định theo quy định của pháp luật về bảo vệ môi trường.</w:t>
      </w:r>
    </w:p>
    <w:p w14:paraId="106A59EF" w14:textId="380EB270" w:rsidR="00F05894" w:rsidRPr="00C34325" w:rsidRDefault="00F05894" w:rsidP="000E6090">
      <w:pPr>
        <w:tabs>
          <w:tab w:val="right" w:leader="dot" w:pos="7920"/>
        </w:tabs>
        <w:spacing w:before="120" w:after="120" w:line="312" w:lineRule="auto"/>
        <w:ind w:firstLine="720"/>
        <w:jc w:val="both"/>
        <w:rPr>
          <w:bCs/>
        </w:rPr>
      </w:pPr>
      <w:r w:rsidRPr="00C34325">
        <w:rPr>
          <w:b/>
          <w:bCs/>
        </w:rPr>
        <w:t>Điều 4.</w:t>
      </w:r>
      <w:r w:rsidRPr="00C34325">
        <w:rPr>
          <w:bCs/>
        </w:rPr>
        <w:t xml:space="preserve"> Quyết định này có hiệu lực từ ngày </w:t>
      </w:r>
      <w:r w:rsidR="009977CA">
        <w:rPr>
          <w:bCs/>
        </w:rPr>
        <w:t>05</w:t>
      </w:r>
      <w:r w:rsidRPr="00C34325">
        <w:rPr>
          <w:bCs/>
        </w:rPr>
        <w:t xml:space="preserve"> tháng</w:t>
      </w:r>
      <w:r w:rsidR="009977CA">
        <w:rPr>
          <w:bCs/>
        </w:rPr>
        <w:t xml:space="preserve"> 01</w:t>
      </w:r>
      <w:r w:rsidRPr="00C34325">
        <w:rPr>
          <w:bCs/>
        </w:rPr>
        <w:t xml:space="preserve"> năm 202</w:t>
      </w:r>
      <w:r w:rsidR="00364C2D">
        <w:rPr>
          <w:bCs/>
        </w:rPr>
        <w:t>5</w:t>
      </w:r>
      <w:r w:rsidRPr="00C34325">
        <w:rPr>
          <w:bCs/>
        </w:rPr>
        <w:t>.</w:t>
      </w:r>
    </w:p>
    <w:p w14:paraId="099E0193" w14:textId="44491DA3" w:rsidR="00F05894" w:rsidRDefault="00F05894" w:rsidP="000E6090">
      <w:pPr>
        <w:shd w:val="clear" w:color="auto" w:fill="FFFFFF"/>
        <w:spacing w:before="120" w:after="120" w:line="312" w:lineRule="auto"/>
        <w:ind w:firstLine="709"/>
        <w:jc w:val="both"/>
        <w:rPr>
          <w:bCs/>
        </w:rPr>
      </w:pPr>
      <w:r w:rsidRPr="00C34325">
        <w:rPr>
          <w:b/>
          <w:bCs/>
        </w:rPr>
        <w:lastRenderedPageBreak/>
        <w:t>Điều 5.</w:t>
      </w:r>
      <w:r w:rsidRPr="00C34325">
        <w:rPr>
          <w:bCs/>
        </w:rPr>
        <w:t xml:space="preserve"> Chánh Văn phòng Ủy ban nhân dân tỉnh; Giám đốc </w:t>
      </w:r>
      <w:r w:rsidR="00364C2D">
        <w:rPr>
          <w:bCs/>
        </w:rPr>
        <w:t>sở, Thủ trưởng cơ quan</w:t>
      </w:r>
      <w:r w:rsidRPr="00C34325">
        <w:rPr>
          <w:bCs/>
        </w:rPr>
        <w:t xml:space="preserve"> ban, ngành tỉnh; Chủ tịch Ủy ban nhân dân huyện,</w:t>
      </w:r>
      <w:r w:rsidR="000E6090">
        <w:rPr>
          <w:bCs/>
        </w:rPr>
        <w:t xml:space="preserve"> thị xã,</w:t>
      </w:r>
      <w:r w:rsidRPr="00C34325">
        <w:rPr>
          <w:bCs/>
        </w:rPr>
        <w:t xml:space="preserve"> thành phố; Chủ tịch Ủy ban nhân dân xã, phường, thị trấn; Chủ đầu tư các dự án và các tổ chức, cá nhân có liên quan chịu trách nhiệm thi hành Quyết định này./.</w:t>
      </w:r>
    </w:p>
    <w:p w14:paraId="634750F8" w14:textId="77777777" w:rsidR="000E6090" w:rsidRPr="000E6090" w:rsidRDefault="000E6090" w:rsidP="000E6090">
      <w:pPr>
        <w:shd w:val="clear" w:color="auto" w:fill="FFFFFF"/>
        <w:spacing w:before="120" w:after="120" w:line="288" w:lineRule="auto"/>
        <w:ind w:firstLine="709"/>
        <w:jc w:val="both"/>
        <w:rPr>
          <w:sz w:val="8"/>
        </w:rPr>
      </w:pPr>
    </w:p>
    <w:tbl>
      <w:tblPr>
        <w:tblW w:w="0" w:type="auto"/>
        <w:tblLook w:val="04A0" w:firstRow="1" w:lastRow="0" w:firstColumn="1" w:lastColumn="0" w:noHBand="0" w:noVBand="1"/>
      </w:tblPr>
      <w:tblGrid>
        <w:gridCol w:w="4533"/>
        <w:gridCol w:w="4539"/>
      </w:tblGrid>
      <w:tr w:rsidR="004543F3" w:rsidRPr="00C34325" w14:paraId="55D46D9A" w14:textId="77777777" w:rsidTr="0071382E">
        <w:trPr>
          <w:trHeight w:val="2694"/>
        </w:trPr>
        <w:tc>
          <w:tcPr>
            <w:tcW w:w="4533" w:type="dxa"/>
            <w:shd w:val="clear" w:color="auto" w:fill="auto"/>
          </w:tcPr>
          <w:p w14:paraId="434E378B" w14:textId="77777777" w:rsidR="00F737DB" w:rsidRPr="00C34325" w:rsidRDefault="00F737DB" w:rsidP="009D558D">
            <w:pPr>
              <w:pStyle w:val="NormalWeb"/>
              <w:spacing w:before="0" w:beforeAutospacing="0" w:after="0" w:afterAutospacing="0"/>
              <w:jc w:val="both"/>
              <w:rPr>
                <w:rFonts w:ascii="Times New Roman Bold" w:hAnsi="Times New Roman Bold"/>
                <w:spacing w:val="-4"/>
                <w:lang w:val="de-DE"/>
              </w:rPr>
            </w:pPr>
            <w:r w:rsidRPr="00C34325">
              <w:rPr>
                <w:rFonts w:ascii="Times New Roman Bold" w:hAnsi="Times New Roman Bold"/>
                <w:b/>
                <w:bCs/>
                <w:i/>
                <w:iCs/>
                <w:spacing w:val="-4"/>
                <w:lang w:val="de-DE"/>
              </w:rPr>
              <w:t>Nơi nhận:</w:t>
            </w:r>
          </w:p>
          <w:p w14:paraId="52927D8E" w14:textId="77777777" w:rsidR="00471D14" w:rsidRPr="00C34325" w:rsidRDefault="00471D14" w:rsidP="00471D14">
            <w:pPr>
              <w:pStyle w:val="NormalWeb"/>
              <w:spacing w:before="0" w:beforeAutospacing="0" w:after="0" w:afterAutospacing="0"/>
              <w:jc w:val="both"/>
              <w:rPr>
                <w:spacing w:val="-4"/>
                <w:sz w:val="22"/>
                <w:szCs w:val="22"/>
                <w:lang w:val="de-DE"/>
              </w:rPr>
            </w:pPr>
            <w:r w:rsidRPr="00C34325">
              <w:rPr>
                <w:spacing w:val="-4"/>
                <w:sz w:val="22"/>
                <w:szCs w:val="22"/>
                <w:lang w:val="de-DE"/>
              </w:rPr>
              <w:t xml:space="preserve">- VP. Chính phủ (HN - TP.HCM);                                                          </w:t>
            </w:r>
          </w:p>
          <w:p w14:paraId="58E78029" w14:textId="77777777" w:rsidR="00471D14" w:rsidRPr="00C34325" w:rsidRDefault="00471D14" w:rsidP="00471D14">
            <w:pPr>
              <w:pStyle w:val="NormalWeb"/>
              <w:spacing w:before="0" w:beforeAutospacing="0" w:after="0" w:afterAutospacing="0"/>
              <w:jc w:val="both"/>
              <w:rPr>
                <w:spacing w:val="-4"/>
                <w:sz w:val="22"/>
                <w:szCs w:val="22"/>
                <w:lang w:val="de-DE"/>
              </w:rPr>
            </w:pPr>
            <w:r w:rsidRPr="00C34325">
              <w:rPr>
                <w:spacing w:val="-4"/>
                <w:sz w:val="22"/>
                <w:szCs w:val="22"/>
                <w:lang w:val="de-DE"/>
              </w:rPr>
              <w:t>- Bộ Tài nguyên và Môi trường;</w:t>
            </w:r>
          </w:p>
          <w:p w14:paraId="442C7AFD" w14:textId="77777777" w:rsidR="00471D14" w:rsidRPr="00C34325" w:rsidRDefault="00471D14" w:rsidP="00471D14">
            <w:pPr>
              <w:pStyle w:val="NormalWeb"/>
              <w:spacing w:before="0" w:beforeAutospacing="0" w:after="0" w:afterAutospacing="0"/>
              <w:jc w:val="both"/>
              <w:rPr>
                <w:spacing w:val="-4"/>
                <w:sz w:val="22"/>
                <w:szCs w:val="22"/>
                <w:lang w:val="de-DE"/>
              </w:rPr>
            </w:pPr>
            <w:r w:rsidRPr="00C34325">
              <w:rPr>
                <w:spacing w:val="-4"/>
                <w:sz w:val="22"/>
                <w:szCs w:val="22"/>
                <w:lang w:val="de-DE"/>
              </w:rPr>
              <w:t>- Bộ Tư pháp (Cục Kiểm tra văn bản QPPL);</w:t>
            </w:r>
          </w:p>
          <w:p w14:paraId="79770A6F" w14:textId="77777777" w:rsidR="00471D14" w:rsidRPr="00C34325" w:rsidRDefault="00471D14" w:rsidP="00471D14">
            <w:pPr>
              <w:pStyle w:val="NormalWeb"/>
              <w:spacing w:before="0" w:beforeAutospacing="0" w:after="0" w:afterAutospacing="0"/>
              <w:jc w:val="both"/>
              <w:rPr>
                <w:spacing w:val="-4"/>
                <w:sz w:val="22"/>
                <w:szCs w:val="22"/>
                <w:lang w:val="de-DE"/>
              </w:rPr>
            </w:pPr>
            <w:r w:rsidRPr="00C34325">
              <w:rPr>
                <w:spacing w:val="-4"/>
                <w:sz w:val="22"/>
                <w:szCs w:val="22"/>
                <w:lang w:val="de-DE"/>
              </w:rPr>
              <w:t>- TT: TU, HĐND, UBND tỉnh;</w:t>
            </w:r>
          </w:p>
          <w:p w14:paraId="66D82BF3" w14:textId="77777777" w:rsidR="00471D14" w:rsidRPr="00C34325" w:rsidRDefault="00471D14" w:rsidP="00471D14">
            <w:pPr>
              <w:pStyle w:val="NormalWeb"/>
              <w:spacing w:before="0" w:beforeAutospacing="0" w:after="0" w:afterAutospacing="0"/>
              <w:jc w:val="both"/>
              <w:rPr>
                <w:spacing w:val="-4"/>
                <w:sz w:val="22"/>
                <w:szCs w:val="22"/>
                <w:lang w:val="de-DE"/>
              </w:rPr>
            </w:pPr>
            <w:r w:rsidRPr="00C34325">
              <w:rPr>
                <w:spacing w:val="-4"/>
                <w:sz w:val="22"/>
                <w:szCs w:val="22"/>
                <w:lang w:val="de-DE"/>
              </w:rPr>
              <w:t>- Các cơ quan tham mưu, giúp việc Tỉnh ủy;</w:t>
            </w:r>
          </w:p>
          <w:p w14:paraId="0E1AEB36" w14:textId="77777777" w:rsidR="00471D14" w:rsidRPr="00C34325" w:rsidRDefault="00471D14" w:rsidP="00471D14">
            <w:pPr>
              <w:pStyle w:val="NormalWeb"/>
              <w:spacing w:before="0" w:beforeAutospacing="0" w:after="0" w:afterAutospacing="0"/>
              <w:jc w:val="both"/>
              <w:rPr>
                <w:spacing w:val="-4"/>
                <w:sz w:val="22"/>
                <w:szCs w:val="22"/>
                <w:lang w:val="de-DE"/>
              </w:rPr>
            </w:pPr>
            <w:r w:rsidRPr="00C34325">
              <w:rPr>
                <w:spacing w:val="-4"/>
                <w:sz w:val="22"/>
                <w:szCs w:val="22"/>
                <w:lang w:val="de-DE"/>
              </w:rPr>
              <w:t>- UBMTTQVN, các Đoàn thể tỉnh;</w:t>
            </w:r>
          </w:p>
          <w:p w14:paraId="39BE399B" w14:textId="77777777" w:rsidR="00471D14" w:rsidRPr="00C34325" w:rsidRDefault="00471D14" w:rsidP="00471D14">
            <w:pPr>
              <w:pStyle w:val="NormalWeb"/>
              <w:spacing w:before="0" w:beforeAutospacing="0" w:after="0" w:afterAutospacing="0"/>
              <w:jc w:val="both"/>
              <w:rPr>
                <w:spacing w:val="-4"/>
                <w:sz w:val="22"/>
                <w:szCs w:val="22"/>
                <w:lang w:val="de-DE"/>
              </w:rPr>
            </w:pPr>
            <w:r w:rsidRPr="00C34325">
              <w:rPr>
                <w:spacing w:val="-4"/>
                <w:sz w:val="22"/>
                <w:szCs w:val="22"/>
                <w:lang w:val="de-DE"/>
              </w:rPr>
              <w:t>- VP. Đoàn ĐBQH và HĐND tỉnh;</w:t>
            </w:r>
          </w:p>
          <w:p w14:paraId="51B4B19F" w14:textId="4C727E9E" w:rsidR="00471D14" w:rsidRPr="00C34325" w:rsidRDefault="00471D14" w:rsidP="00471D14">
            <w:pPr>
              <w:pStyle w:val="NormalWeb"/>
              <w:spacing w:before="0" w:beforeAutospacing="0" w:after="0" w:afterAutospacing="0"/>
              <w:jc w:val="both"/>
              <w:rPr>
                <w:spacing w:val="-4"/>
                <w:sz w:val="22"/>
                <w:szCs w:val="22"/>
                <w:lang w:val="de-DE"/>
              </w:rPr>
            </w:pPr>
            <w:r w:rsidRPr="00C34325">
              <w:rPr>
                <w:spacing w:val="-4"/>
                <w:sz w:val="22"/>
                <w:szCs w:val="22"/>
                <w:lang w:val="de-DE"/>
              </w:rPr>
              <w:t xml:space="preserve">- Như Điều </w:t>
            </w:r>
            <w:r w:rsidR="00F05894" w:rsidRPr="00C34325">
              <w:rPr>
                <w:spacing w:val="-4"/>
                <w:sz w:val="22"/>
                <w:szCs w:val="22"/>
                <w:lang w:val="de-DE"/>
              </w:rPr>
              <w:t>5</w:t>
            </w:r>
            <w:r w:rsidRPr="00C34325">
              <w:rPr>
                <w:spacing w:val="-4"/>
                <w:sz w:val="22"/>
                <w:szCs w:val="22"/>
                <w:lang w:val="de-DE"/>
              </w:rPr>
              <w:t>;</w:t>
            </w:r>
          </w:p>
          <w:p w14:paraId="1C0EF116" w14:textId="77777777" w:rsidR="00471D14" w:rsidRPr="00C34325" w:rsidRDefault="00471D14" w:rsidP="00471D14">
            <w:pPr>
              <w:pStyle w:val="NormalWeb"/>
              <w:spacing w:before="0" w:beforeAutospacing="0" w:after="0" w:afterAutospacing="0"/>
              <w:jc w:val="both"/>
              <w:rPr>
                <w:spacing w:val="-4"/>
                <w:sz w:val="22"/>
                <w:szCs w:val="22"/>
                <w:lang w:val="de-DE"/>
              </w:rPr>
            </w:pPr>
            <w:r w:rsidRPr="00C34325">
              <w:rPr>
                <w:spacing w:val="-4"/>
                <w:sz w:val="22"/>
                <w:szCs w:val="22"/>
                <w:lang w:val="de-DE"/>
              </w:rPr>
              <w:t>- Cơ quan Báo, Đài tỉnh;</w:t>
            </w:r>
          </w:p>
          <w:p w14:paraId="0443A80C" w14:textId="77777777" w:rsidR="00471D14" w:rsidRPr="00C34325" w:rsidRDefault="00471D14" w:rsidP="00471D14">
            <w:pPr>
              <w:pStyle w:val="NormalWeb"/>
              <w:spacing w:before="0" w:beforeAutospacing="0" w:after="0" w:afterAutospacing="0"/>
              <w:jc w:val="both"/>
              <w:rPr>
                <w:spacing w:val="-4"/>
                <w:sz w:val="22"/>
                <w:szCs w:val="22"/>
                <w:lang w:val="de-DE"/>
              </w:rPr>
            </w:pPr>
            <w:r w:rsidRPr="00C34325">
              <w:rPr>
                <w:spacing w:val="-4"/>
                <w:sz w:val="22"/>
                <w:szCs w:val="22"/>
                <w:lang w:val="de-DE"/>
              </w:rPr>
              <w:t xml:space="preserve">- Công báo tỉnh; </w:t>
            </w:r>
          </w:p>
          <w:p w14:paraId="329279AD" w14:textId="77777777" w:rsidR="00471D14" w:rsidRPr="00C34325" w:rsidRDefault="00471D14" w:rsidP="00471D14">
            <w:pPr>
              <w:pStyle w:val="NormalWeb"/>
              <w:spacing w:before="0" w:beforeAutospacing="0" w:after="0" w:afterAutospacing="0"/>
              <w:jc w:val="both"/>
              <w:rPr>
                <w:spacing w:val="-4"/>
                <w:sz w:val="22"/>
                <w:szCs w:val="22"/>
                <w:lang w:val="de-DE"/>
              </w:rPr>
            </w:pPr>
            <w:r w:rsidRPr="00C34325">
              <w:rPr>
                <w:spacing w:val="-4"/>
                <w:sz w:val="22"/>
                <w:szCs w:val="22"/>
                <w:lang w:val="de-DE"/>
              </w:rPr>
              <w:t>- Cổng Thông tin điện tử tỉnh;</w:t>
            </w:r>
          </w:p>
          <w:p w14:paraId="212FE76D" w14:textId="53B84237" w:rsidR="00F737DB" w:rsidRPr="00C34325" w:rsidRDefault="00471D14" w:rsidP="00471D14">
            <w:pPr>
              <w:pStyle w:val="NormalWeb"/>
              <w:spacing w:before="0" w:beforeAutospacing="0" w:after="0" w:afterAutospacing="0"/>
              <w:jc w:val="both"/>
              <w:rPr>
                <w:spacing w:val="-10"/>
                <w:sz w:val="22"/>
                <w:szCs w:val="22"/>
              </w:rPr>
            </w:pPr>
            <w:r w:rsidRPr="00C34325">
              <w:rPr>
                <w:spacing w:val="-4"/>
                <w:sz w:val="22"/>
                <w:szCs w:val="22"/>
                <w:lang w:val="de-DE"/>
              </w:rPr>
              <w:t>- Lưu: VT, NCTH.</w:t>
            </w:r>
            <w:r w:rsidR="000E6090">
              <w:rPr>
                <w:spacing w:val="-4"/>
                <w:sz w:val="22"/>
                <w:szCs w:val="22"/>
                <w:lang w:val="de-DE"/>
              </w:rPr>
              <w:t xml:space="preserve"> </w:t>
            </w:r>
            <w:r w:rsidR="000E6090" w:rsidRPr="000E6090">
              <w:rPr>
                <w:spacing w:val="-4"/>
                <w:sz w:val="12"/>
                <w:szCs w:val="12"/>
                <w:lang w:val="de-DE"/>
              </w:rPr>
              <w:t>STP</w:t>
            </w:r>
          </w:p>
        </w:tc>
        <w:tc>
          <w:tcPr>
            <w:tcW w:w="4539" w:type="dxa"/>
            <w:shd w:val="clear" w:color="auto" w:fill="auto"/>
          </w:tcPr>
          <w:p w14:paraId="2A3B00D0" w14:textId="77777777" w:rsidR="00F737DB" w:rsidRPr="00C34325" w:rsidRDefault="00F737DB" w:rsidP="00F737DB">
            <w:pPr>
              <w:jc w:val="center"/>
              <w:rPr>
                <w:rFonts w:ascii="Times New Roman Bold" w:hAnsi="Times New Roman Bold"/>
                <w:b/>
                <w:bCs/>
                <w:sz w:val="26"/>
              </w:rPr>
            </w:pPr>
            <w:r w:rsidRPr="00C34325">
              <w:rPr>
                <w:rFonts w:ascii="Times New Roman Bold" w:hAnsi="Times New Roman Bold"/>
                <w:b/>
                <w:bCs/>
                <w:sz w:val="26"/>
              </w:rPr>
              <w:t>TM. ỦY BAN NHÂN DÂN</w:t>
            </w:r>
            <w:r w:rsidRPr="00C34325">
              <w:rPr>
                <w:rFonts w:ascii="Times New Roman Bold" w:hAnsi="Times New Roman Bold"/>
                <w:b/>
                <w:bCs/>
                <w:sz w:val="26"/>
              </w:rPr>
              <w:br/>
              <w:t>KT. CHỦ TỊCH</w:t>
            </w:r>
            <w:r w:rsidRPr="00C34325">
              <w:rPr>
                <w:rFonts w:ascii="Times New Roman Bold" w:hAnsi="Times New Roman Bold"/>
                <w:b/>
                <w:bCs/>
                <w:sz w:val="26"/>
              </w:rPr>
              <w:br/>
              <w:t>PHÓ CHỦ TỊCH</w:t>
            </w:r>
          </w:p>
          <w:p w14:paraId="349B0148" w14:textId="77777777" w:rsidR="00F737DB" w:rsidRPr="00C34325" w:rsidRDefault="00F737DB" w:rsidP="00F737DB">
            <w:pPr>
              <w:jc w:val="center"/>
              <w:rPr>
                <w:rFonts w:ascii="Times New Roman Bold" w:hAnsi="Times New Roman Bold"/>
                <w:bCs/>
              </w:rPr>
            </w:pPr>
          </w:p>
          <w:p w14:paraId="398CF934" w14:textId="77777777" w:rsidR="00F737DB" w:rsidRPr="00C34325" w:rsidRDefault="00F737DB" w:rsidP="00F737DB">
            <w:pPr>
              <w:jc w:val="center"/>
              <w:rPr>
                <w:rFonts w:ascii="Times New Roman Bold" w:hAnsi="Times New Roman Bold"/>
                <w:bCs/>
              </w:rPr>
            </w:pPr>
          </w:p>
          <w:p w14:paraId="704115C1" w14:textId="77777777" w:rsidR="00F737DB" w:rsidRPr="000E6090" w:rsidRDefault="00F737DB" w:rsidP="00F737DB">
            <w:pPr>
              <w:jc w:val="center"/>
              <w:rPr>
                <w:rFonts w:ascii="Times New Roman Bold" w:hAnsi="Times New Roman Bold"/>
                <w:bCs/>
                <w:sz w:val="46"/>
              </w:rPr>
            </w:pPr>
          </w:p>
          <w:p w14:paraId="0BEC9377" w14:textId="77777777" w:rsidR="00F737DB" w:rsidRPr="00C34325" w:rsidRDefault="00F737DB" w:rsidP="00F737DB">
            <w:pPr>
              <w:jc w:val="center"/>
              <w:rPr>
                <w:rFonts w:ascii="Times New Roman Bold" w:hAnsi="Times New Roman Bold"/>
                <w:bCs/>
              </w:rPr>
            </w:pPr>
          </w:p>
          <w:p w14:paraId="0DE1E392" w14:textId="77777777" w:rsidR="00F737DB" w:rsidRPr="00C34325" w:rsidRDefault="00F737DB" w:rsidP="00F737DB">
            <w:pPr>
              <w:jc w:val="center"/>
              <w:rPr>
                <w:rFonts w:ascii="Times New Roman Bold" w:hAnsi="Times New Roman Bold"/>
                <w:bCs/>
              </w:rPr>
            </w:pPr>
          </w:p>
          <w:p w14:paraId="3C424817" w14:textId="329BC751" w:rsidR="00F737DB" w:rsidRPr="000E6090" w:rsidRDefault="000E6090" w:rsidP="00F737DB">
            <w:pPr>
              <w:pStyle w:val="NormalWeb"/>
              <w:spacing w:before="0" w:beforeAutospacing="0" w:after="0" w:afterAutospacing="0"/>
              <w:jc w:val="center"/>
              <w:rPr>
                <w:b/>
                <w:bCs/>
                <w:spacing w:val="-4"/>
                <w:sz w:val="28"/>
                <w:szCs w:val="28"/>
                <w:lang w:val="fr-FR"/>
              </w:rPr>
            </w:pPr>
            <w:r>
              <w:rPr>
                <w:b/>
                <w:bCs/>
                <w:spacing w:val="-4"/>
                <w:sz w:val="28"/>
                <w:szCs w:val="28"/>
                <w:lang w:val="fr-FR"/>
              </w:rPr>
              <w:t xml:space="preserve">            </w:t>
            </w:r>
            <w:proofErr w:type="spellStart"/>
            <w:r w:rsidRPr="000E6090">
              <w:rPr>
                <w:b/>
                <w:bCs/>
                <w:spacing w:val="-4"/>
                <w:sz w:val="28"/>
                <w:szCs w:val="28"/>
                <w:lang w:val="fr-FR"/>
              </w:rPr>
              <w:t>Trương</w:t>
            </w:r>
            <w:proofErr w:type="spellEnd"/>
            <w:r w:rsidRPr="000E6090">
              <w:rPr>
                <w:b/>
                <w:bCs/>
                <w:spacing w:val="-4"/>
                <w:sz w:val="28"/>
                <w:szCs w:val="28"/>
                <w:lang w:val="fr-FR"/>
              </w:rPr>
              <w:t xml:space="preserve"> </w:t>
            </w:r>
            <w:proofErr w:type="spellStart"/>
            <w:r w:rsidRPr="000E6090">
              <w:rPr>
                <w:b/>
                <w:bCs/>
                <w:spacing w:val="-4"/>
                <w:sz w:val="28"/>
                <w:szCs w:val="28"/>
                <w:lang w:val="fr-FR"/>
              </w:rPr>
              <w:t>Cảnh</w:t>
            </w:r>
            <w:proofErr w:type="spellEnd"/>
            <w:r w:rsidRPr="000E6090">
              <w:rPr>
                <w:b/>
                <w:bCs/>
                <w:spacing w:val="-4"/>
                <w:sz w:val="28"/>
                <w:szCs w:val="28"/>
                <w:lang w:val="fr-FR"/>
              </w:rPr>
              <w:t xml:space="preserve"> </w:t>
            </w:r>
            <w:proofErr w:type="spellStart"/>
            <w:r w:rsidRPr="000E6090">
              <w:rPr>
                <w:b/>
                <w:bCs/>
                <w:spacing w:val="-4"/>
                <w:sz w:val="28"/>
                <w:szCs w:val="28"/>
                <w:lang w:val="fr-FR"/>
              </w:rPr>
              <w:t>Tuyên</w:t>
            </w:r>
            <w:proofErr w:type="spellEnd"/>
          </w:p>
        </w:tc>
      </w:tr>
    </w:tbl>
    <w:p w14:paraId="16512D94" w14:textId="77777777" w:rsidR="00F737DB" w:rsidRPr="00C34325" w:rsidRDefault="00F737DB" w:rsidP="002208EB">
      <w:pPr>
        <w:shd w:val="clear" w:color="auto" w:fill="FFFFFF"/>
        <w:spacing w:before="120" w:line="360" w:lineRule="atLeast"/>
        <w:jc w:val="both"/>
        <w:rPr>
          <w:spacing w:val="-4"/>
        </w:rPr>
      </w:pPr>
    </w:p>
    <w:sectPr w:rsidR="00F737DB" w:rsidRPr="00C34325" w:rsidSect="000E6090">
      <w:headerReference w:type="default" r:id="rId8"/>
      <w:pgSz w:w="11907" w:h="16840" w:code="9"/>
      <w:pgMar w:top="1134" w:right="1134" w:bottom="1134" w:left="1701"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2535A" w14:textId="77777777" w:rsidR="002E7BF0" w:rsidRDefault="002E7BF0" w:rsidP="002330BC">
      <w:r>
        <w:separator/>
      </w:r>
    </w:p>
  </w:endnote>
  <w:endnote w:type="continuationSeparator" w:id="0">
    <w:p w14:paraId="6B85EAD8" w14:textId="77777777" w:rsidR="002E7BF0" w:rsidRDefault="002E7BF0" w:rsidP="00233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F910E" w14:textId="77777777" w:rsidR="002E7BF0" w:rsidRDefault="002E7BF0" w:rsidP="002330BC">
      <w:r>
        <w:separator/>
      </w:r>
    </w:p>
  </w:footnote>
  <w:footnote w:type="continuationSeparator" w:id="0">
    <w:p w14:paraId="1EAF033C" w14:textId="77777777" w:rsidR="002E7BF0" w:rsidRDefault="002E7BF0" w:rsidP="00233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3760296"/>
      <w:docPartObj>
        <w:docPartGallery w:val="Page Numbers (Top of Page)"/>
        <w:docPartUnique/>
      </w:docPartObj>
    </w:sdtPr>
    <w:sdtEndPr>
      <w:rPr>
        <w:noProof/>
      </w:rPr>
    </w:sdtEndPr>
    <w:sdtContent>
      <w:p w14:paraId="3795EADE" w14:textId="6E22D4E3" w:rsidR="006E2DE5" w:rsidRDefault="006E2DE5" w:rsidP="00567359">
        <w:pPr>
          <w:pStyle w:val="Header"/>
          <w:jc w:val="center"/>
        </w:pPr>
        <w:r>
          <w:fldChar w:fldCharType="begin"/>
        </w:r>
        <w:r>
          <w:instrText xml:space="preserve"> PAGE   \* MERGEFORMAT </w:instrText>
        </w:r>
        <w:r>
          <w:fldChar w:fldCharType="separate"/>
        </w:r>
        <w:r w:rsidR="009977CA">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52684"/>
    <w:multiLevelType w:val="hybridMultilevel"/>
    <w:tmpl w:val="D7489BB8"/>
    <w:lvl w:ilvl="0" w:tplc="72A0C2C6">
      <w:start w:val="1"/>
      <w:numFmt w:val="lowerLetter"/>
      <w:lvlText w:val="%1)"/>
      <w:lvlJc w:val="left"/>
      <w:pPr>
        <w:ind w:left="1358" w:hanging="360"/>
      </w:pPr>
      <w:rPr>
        <w:rFonts w:hint="default"/>
      </w:rPr>
    </w:lvl>
    <w:lvl w:ilvl="1" w:tplc="042A0019" w:tentative="1">
      <w:start w:val="1"/>
      <w:numFmt w:val="lowerLetter"/>
      <w:lvlText w:val="%2."/>
      <w:lvlJc w:val="left"/>
      <w:pPr>
        <w:ind w:left="2078" w:hanging="360"/>
      </w:pPr>
    </w:lvl>
    <w:lvl w:ilvl="2" w:tplc="042A001B" w:tentative="1">
      <w:start w:val="1"/>
      <w:numFmt w:val="lowerRoman"/>
      <w:lvlText w:val="%3."/>
      <w:lvlJc w:val="right"/>
      <w:pPr>
        <w:ind w:left="2798" w:hanging="180"/>
      </w:pPr>
    </w:lvl>
    <w:lvl w:ilvl="3" w:tplc="042A000F" w:tentative="1">
      <w:start w:val="1"/>
      <w:numFmt w:val="decimal"/>
      <w:lvlText w:val="%4."/>
      <w:lvlJc w:val="left"/>
      <w:pPr>
        <w:ind w:left="3518" w:hanging="360"/>
      </w:pPr>
    </w:lvl>
    <w:lvl w:ilvl="4" w:tplc="042A0019" w:tentative="1">
      <w:start w:val="1"/>
      <w:numFmt w:val="lowerLetter"/>
      <w:lvlText w:val="%5."/>
      <w:lvlJc w:val="left"/>
      <w:pPr>
        <w:ind w:left="4238" w:hanging="360"/>
      </w:pPr>
    </w:lvl>
    <w:lvl w:ilvl="5" w:tplc="042A001B" w:tentative="1">
      <w:start w:val="1"/>
      <w:numFmt w:val="lowerRoman"/>
      <w:lvlText w:val="%6."/>
      <w:lvlJc w:val="right"/>
      <w:pPr>
        <w:ind w:left="4958" w:hanging="180"/>
      </w:pPr>
    </w:lvl>
    <w:lvl w:ilvl="6" w:tplc="042A000F" w:tentative="1">
      <w:start w:val="1"/>
      <w:numFmt w:val="decimal"/>
      <w:lvlText w:val="%7."/>
      <w:lvlJc w:val="left"/>
      <w:pPr>
        <w:ind w:left="5678" w:hanging="360"/>
      </w:pPr>
    </w:lvl>
    <w:lvl w:ilvl="7" w:tplc="042A0019" w:tentative="1">
      <w:start w:val="1"/>
      <w:numFmt w:val="lowerLetter"/>
      <w:lvlText w:val="%8."/>
      <w:lvlJc w:val="left"/>
      <w:pPr>
        <w:ind w:left="6398" w:hanging="360"/>
      </w:pPr>
    </w:lvl>
    <w:lvl w:ilvl="8" w:tplc="042A001B" w:tentative="1">
      <w:start w:val="1"/>
      <w:numFmt w:val="lowerRoman"/>
      <w:lvlText w:val="%9."/>
      <w:lvlJc w:val="right"/>
      <w:pPr>
        <w:ind w:left="7118" w:hanging="180"/>
      </w:pPr>
    </w:lvl>
  </w:abstractNum>
  <w:abstractNum w:abstractNumId="1" w15:restartNumberingAfterBreak="0">
    <w:nsid w:val="0DA533A8"/>
    <w:multiLevelType w:val="hybridMultilevel"/>
    <w:tmpl w:val="CC00A722"/>
    <w:lvl w:ilvl="0" w:tplc="29C2431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1AA4751"/>
    <w:multiLevelType w:val="hybridMultilevel"/>
    <w:tmpl w:val="6CEAE260"/>
    <w:lvl w:ilvl="0" w:tplc="FFFFFFFF">
      <w:start w:val="1"/>
      <w:numFmt w:val="lowerLetter"/>
      <w:lvlText w:val="%1)"/>
      <w:lvlJc w:val="left"/>
      <w:pPr>
        <w:ind w:left="644" w:hanging="360"/>
      </w:pPr>
      <w:rPr>
        <w:rFonts w:ascii="Times New Roman" w:eastAsia="Times New Roman" w:hAnsi="Times New Roman" w:cs="Times New Roman"/>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15:restartNumberingAfterBreak="0">
    <w:nsid w:val="13891B1A"/>
    <w:multiLevelType w:val="hybridMultilevel"/>
    <w:tmpl w:val="53626358"/>
    <w:lvl w:ilvl="0" w:tplc="4F98EA6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04786C"/>
    <w:multiLevelType w:val="hybridMultilevel"/>
    <w:tmpl w:val="ED1CD7C8"/>
    <w:lvl w:ilvl="0" w:tplc="A634B596">
      <w:start w:val="1"/>
      <w:numFmt w:val="lowerLetter"/>
      <w:lvlText w:val="%1)"/>
      <w:lvlJc w:val="left"/>
      <w:pPr>
        <w:ind w:left="644" w:hanging="360"/>
      </w:pPr>
      <w:rPr>
        <w:rFonts w:ascii="Times New Roman" w:eastAsia="Times New Roman" w:hAnsi="Times New Roman" w:cs="Times New Roman"/>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5" w15:restartNumberingAfterBreak="0">
    <w:nsid w:val="2CD05312"/>
    <w:multiLevelType w:val="hybridMultilevel"/>
    <w:tmpl w:val="829299AC"/>
    <w:lvl w:ilvl="0" w:tplc="6A5E0322">
      <w:numFmt w:val="bullet"/>
      <w:lvlText w:val="-"/>
      <w:lvlJc w:val="left"/>
      <w:pPr>
        <w:ind w:left="644" w:hanging="360"/>
      </w:pPr>
      <w:rPr>
        <w:rFonts w:ascii="Times New Roman" w:eastAsia="Times New Roman" w:hAnsi="Times New Roman" w:cs="Times New Roman"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6" w15:restartNumberingAfterBreak="0">
    <w:nsid w:val="2EA52481"/>
    <w:multiLevelType w:val="hybridMultilevel"/>
    <w:tmpl w:val="72D03468"/>
    <w:lvl w:ilvl="0" w:tplc="657A4F8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310660F3"/>
    <w:multiLevelType w:val="hybridMultilevel"/>
    <w:tmpl w:val="2E2226A0"/>
    <w:lvl w:ilvl="0" w:tplc="AFDAD1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565881"/>
    <w:multiLevelType w:val="hybridMultilevel"/>
    <w:tmpl w:val="67745054"/>
    <w:lvl w:ilvl="0" w:tplc="D44C13F2">
      <w:start w:val="1"/>
      <w:numFmt w:val="low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9" w15:restartNumberingAfterBreak="0">
    <w:nsid w:val="41761437"/>
    <w:multiLevelType w:val="hybridMultilevel"/>
    <w:tmpl w:val="5A7CB452"/>
    <w:lvl w:ilvl="0" w:tplc="1BB091D6">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0" w15:restartNumberingAfterBreak="0">
    <w:nsid w:val="45BE58BB"/>
    <w:multiLevelType w:val="hybridMultilevel"/>
    <w:tmpl w:val="3EFCCD34"/>
    <w:lvl w:ilvl="0" w:tplc="EBA8467E">
      <w:start w:val="1"/>
      <w:numFmt w:val="decimal"/>
      <w:suff w:val="space"/>
      <w:lvlText w:val="Điều %1."/>
      <w:lvlJc w:val="left"/>
      <w:pPr>
        <w:ind w:left="3108" w:firstLine="720"/>
      </w:pPr>
      <w:rPr>
        <w:rFonts w:ascii="Times New Roman" w:hAnsi="Times New Roman" w:cs="Times New Roman" w:hint="default"/>
        <w:b/>
        <w:i w:val="0"/>
        <w:color w:val="auto"/>
        <w:sz w:val="28"/>
        <w:szCs w:val="28"/>
      </w:rPr>
    </w:lvl>
    <w:lvl w:ilvl="1" w:tplc="C1DA581E">
      <w:start w:val="1"/>
      <w:numFmt w:val="decimal"/>
      <w:suff w:val="space"/>
      <w:lvlText w:val="%2."/>
      <w:lvlJc w:val="left"/>
      <w:pPr>
        <w:ind w:left="-1712" w:firstLine="720"/>
      </w:pPr>
      <w:rPr>
        <w:rFonts w:hint="default"/>
        <w:strike w:val="0"/>
        <w:color w:val="auto"/>
      </w:rPr>
    </w:lvl>
    <w:lvl w:ilvl="2" w:tplc="6F207AE4">
      <w:start w:val="1"/>
      <w:numFmt w:val="lowerLetter"/>
      <w:suff w:val="space"/>
      <w:lvlText w:val="%3)"/>
      <w:lvlJc w:val="left"/>
      <w:pPr>
        <w:ind w:left="-3555" w:firstLine="720"/>
      </w:pPr>
      <w:rPr>
        <w:rFonts w:hint="default"/>
        <w:i w:val="0"/>
        <w:iCs w:val="0"/>
        <w:strike w:val="0"/>
      </w:rPr>
    </w:lvl>
    <w:lvl w:ilvl="3" w:tplc="0409000F" w:tentative="1">
      <w:start w:val="1"/>
      <w:numFmt w:val="decimal"/>
      <w:lvlText w:val="%4."/>
      <w:lvlJc w:val="left"/>
      <w:pPr>
        <w:ind w:left="-719" w:hanging="360"/>
      </w:pPr>
    </w:lvl>
    <w:lvl w:ilvl="4" w:tplc="04090019" w:tentative="1">
      <w:start w:val="1"/>
      <w:numFmt w:val="lowerLetter"/>
      <w:lvlText w:val="%5."/>
      <w:lvlJc w:val="left"/>
      <w:pPr>
        <w:ind w:left="1" w:hanging="360"/>
      </w:pPr>
    </w:lvl>
    <w:lvl w:ilvl="5" w:tplc="0409001B" w:tentative="1">
      <w:start w:val="1"/>
      <w:numFmt w:val="lowerRoman"/>
      <w:lvlText w:val="%6."/>
      <w:lvlJc w:val="right"/>
      <w:pPr>
        <w:ind w:left="721" w:hanging="180"/>
      </w:pPr>
    </w:lvl>
    <w:lvl w:ilvl="6" w:tplc="0409000F" w:tentative="1">
      <w:start w:val="1"/>
      <w:numFmt w:val="decimal"/>
      <w:lvlText w:val="%7."/>
      <w:lvlJc w:val="left"/>
      <w:pPr>
        <w:ind w:left="1441" w:hanging="360"/>
      </w:pPr>
    </w:lvl>
    <w:lvl w:ilvl="7" w:tplc="04090019" w:tentative="1">
      <w:start w:val="1"/>
      <w:numFmt w:val="lowerLetter"/>
      <w:lvlText w:val="%8."/>
      <w:lvlJc w:val="left"/>
      <w:pPr>
        <w:ind w:left="2161" w:hanging="360"/>
      </w:pPr>
    </w:lvl>
    <w:lvl w:ilvl="8" w:tplc="0409001B" w:tentative="1">
      <w:start w:val="1"/>
      <w:numFmt w:val="lowerRoman"/>
      <w:lvlText w:val="%9."/>
      <w:lvlJc w:val="right"/>
      <w:pPr>
        <w:ind w:left="2881" w:hanging="180"/>
      </w:pPr>
    </w:lvl>
  </w:abstractNum>
  <w:abstractNum w:abstractNumId="11" w15:restartNumberingAfterBreak="0">
    <w:nsid w:val="5E9C469F"/>
    <w:multiLevelType w:val="hybridMultilevel"/>
    <w:tmpl w:val="1512D756"/>
    <w:lvl w:ilvl="0" w:tplc="2BE2DAD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A63668"/>
    <w:multiLevelType w:val="hybridMultilevel"/>
    <w:tmpl w:val="537ACC28"/>
    <w:lvl w:ilvl="0" w:tplc="BB74F31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DE6503E"/>
    <w:multiLevelType w:val="hybridMultilevel"/>
    <w:tmpl w:val="8D42BAE2"/>
    <w:lvl w:ilvl="0" w:tplc="D2A2356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80317321">
    <w:abstractNumId w:val="10"/>
  </w:num>
  <w:num w:numId="2" w16cid:durableId="2120176467">
    <w:abstractNumId w:val="12"/>
  </w:num>
  <w:num w:numId="3" w16cid:durableId="1943417421">
    <w:abstractNumId w:val="5"/>
  </w:num>
  <w:num w:numId="4" w16cid:durableId="308173897">
    <w:abstractNumId w:val="9"/>
  </w:num>
  <w:num w:numId="5" w16cid:durableId="1287389921">
    <w:abstractNumId w:val="0"/>
  </w:num>
  <w:num w:numId="6" w16cid:durableId="257523526">
    <w:abstractNumId w:val="4"/>
  </w:num>
  <w:num w:numId="7" w16cid:durableId="1223905187">
    <w:abstractNumId w:val="1"/>
  </w:num>
  <w:num w:numId="8" w16cid:durableId="1085109978">
    <w:abstractNumId w:val="13"/>
  </w:num>
  <w:num w:numId="9" w16cid:durableId="1743485866">
    <w:abstractNumId w:val="8"/>
  </w:num>
  <w:num w:numId="10" w16cid:durableId="1837190588">
    <w:abstractNumId w:val="6"/>
  </w:num>
  <w:num w:numId="11" w16cid:durableId="212157307">
    <w:abstractNumId w:val="2"/>
  </w:num>
  <w:num w:numId="12" w16cid:durableId="960454047">
    <w:abstractNumId w:val="3"/>
  </w:num>
  <w:num w:numId="13" w16cid:durableId="1066803705">
    <w:abstractNumId w:val="11"/>
  </w:num>
  <w:num w:numId="14" w16cid:durableId="11462420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704"/>
    <w:rsid w:val="000037B6"/>
    <w:rsid w:val="00006086"/>
    <w:rsid w:val="000076DA"/>
    <w:rsid w:val="0001196C"/>
    <w:rsid w:val="00014C4D"/>
    <w:rsid w:val="00031C21"/>
    <w:rsid w:val="00035902"/>
    <w:rsid w:val="00037774"/>
    <w:rsid w:val="00037A74"/>
    <w:rsid w:val="0004090F"/>
    <w:rsid w:val="00044F4B"/>
    <w:rsid w:val="00054CC6"/>
    <w:rsid w:val="00064DF8"/>
    <w:rsid w:val="0006635C"/>
    <w:rsid w:val="00066A1D"/>
    <w:rsid w:val="00072E8F"/>
    <w:rsid w:val="0007532A"/>
    <w:rsid w:val="00077EC7"/>
    <w:rsid w:val="0008145D"/>
    <w:rsid w:val="00081F29"/>
    <w:rsid w:val="00083A46"/>
    <w:rsid w:val="00096513"/>
    <w:rsid w:val="000969EF"/>
    <w:rsid w:val="000A40E3"/>
    <w:rsid w:val="000B01B9"/>
    <w:rsid w:val="000B5258"/>
    <w:rsid w:val="000B541A"/>
    <w:rsid w:val="000C6F5B"/>
    <w:rsid w:val="000D0AED"/>
    <w:rsid w:val="000D292B"/>
    <w:rsid w:val="000D3FF2"/>
    <w:rsid w:val="000E0BFB"/>
    <w:rsid w:val="000E6090"/>
    <w:rsid w:val="00102542"/>
    <w:rsid w:val="001058A8"/>
    <w:rsid w:val="00107EB3"/>
    <w:rsid w:val="00114FE4"/>
    <w:rsid w:val="001171A6"/>
    <w:rsid w:val="001171C6"/>
    <w:rsid w:val="00117C8D"/>
    <w:rsid w:val="00122F24"/>
    <w:rsid w:val="00124CE0"/>
    <w:rsid w:val="00125BED"/>
    <w:rsid w:val="001272FA"/>
    <w:rsid w:val="001326C0"/>
    <w:rsid w:val="00137798"/>
    <w:rsid w:val="00141F89"/>
    <w:rsid w:val="00147651"/>
    <w:rsid w:val="0015040D"/>
    <w:rsid w:val="001527AA"/>
    <w:rsid w:val="0015626F"/>
    <w:rsid w:val="00160B52"/>
    <w:rsid w:val="00160B8D"/>
    <w:rsid w:val="00170FDF"/>
    <w:rsid w:val="00171685"/>
    <w:rsid w:val="00176E52"/>
    <w:rsid w:val="00180457"/>
    <w:rsid w:val="0018117A"/>
    <w:rsid w:val="00181E9B"/>
    <w:rsid w:val="00182D36"/>
    <w:rsid w:val="001835C5"/>
    <w:rsid w:val="001872E9"/>
    <w:rsid w:val="00187996"/>
    <w:rsid w:val="00190B5E"/>
    <w:rsid w:val="00191DAB"/>
    <w:rsid w:val="00194B6D"/>
    <w:rsid w:val="00194E08"/>
    <w:rsid w:val="001B1602"/>
    <w:rsid w:val="001B2E7E"/>
    <w:rsid w:val="001D1D86"/>
    <w:rsid w:val="001D6C02"/>
    <w:rsid w:val="001E1C7E"/>
    <w:rsid w:val="001E7901"/>
    <w:rsid w:val="001F019B"/>
    <w:rsid w:val="001F35EF"/>
    <w:rsid w:val="00205C5A"/>
    <w:rsid w:val="00207A61"/>
    <w:rsid w:val="00213721"/>
    <w:rsid w:val="00213ECE"/>
    <w:rsid w:val="00214359"/>
    <w:rsid w:val="00215611"/>
    <w:rsid w:val="002208EB"/>
    <w:rsid w:val="0022222B"/>
    <w:rsid w:val="00225D4E"/>
    <w:rsid w:val="00227370"/>
    <w:rsid w:val="00232307"/>
    <w:rsid w:val="002330BC"/>
    <w:rsid w:val="002516FD"/>
    <w:rsid w:val="002655CA"/>
    <w:rsid w:val="002730BD"/>
    <w:rsid w:val="00276689"/>
    <w:rsid w:val="00277423"/>
    <w:rsid w:val="002776A2"/>
    <w:rsid w:val="002823CD"/>
    <w:rsid w:val="002913F7"/>
    <w:rsid w:val="002A2D85"/>
    <w:rsid w:val="002C6244"/>
    <w:rsid w:val="002D13B3"/>
    <w:rsid w:val="002D2AEB"/>
    <w:rsid w:val="002E14AB"/>
    <w:rsid w:val="002E59B2"/>
    <w:rsid w:val="002E7BF0"/>
    <w:rsid w:val="002F11DA"/>
    <w:rsid w:val="002F329E"/>
    <w:rsid w:val="002F4AE6"/>
    <w:rsid w:val="00301C02"/>
    <w:rsid w:val="00302B10"/>
    <w:rsid w:val="00302CDD"/>
    <w:rsid w:val="00306BE4"/>
    <w:rsid w:val="0030742F"/>
    <w:rsid w:val="00312F1C"/>
    <w:rsid w:val="0031357A"/>
    <w:rsid w:val="003211C2"/>
    <w:rsid w:val="00326A8C"/>
    <w:rsid w:val="0033350E"/>
    <w:rsid w:val="00333510"/>
    <w:rsid w:val="003357E7"/>
    <w:rsid w:val="00342D10"/>
    <w:rsid w:val="00353BC7"/>
    <w:rsid w:val="00360672"/>
    <w:rsid w:val="003606C2"/>
    <w:rsid w:val="003618E0"/>
    <w:rsid w:val="00364C2D"/>
    <w:rsid w:val="00373BF1"/>
    <w:rsid w:val="00374236"/>
    <w:rsid w:val="00374371"/>
    <w:rsid w:val="00383206"/>
    <w:rsid w:val="003837CB"/>
    <w:rsid w:val="00383964"/>
    <w:rsid w:val="00396A6B"/>
    <w:rsid w:val="003A522E"/>
    <w:rsid w:val="003B1457"/>
    <w:rsid w:val="003B2A6E"/>
    <w:rsid w:val="003B32A0"/>
    <w:rsid w:val="003B393C"/>
    <w:rsid w:val="003B5BB4"/>
    <w:rsid w:val="003C03A7"/>
    <w:rsid w:val="003C0F5A"/>
    <w:rsid w:val="003C13E0"/>
    <w:rsid w:val="003D6B2A"/>
    <w:rsid w:val="003E01A1"/>
    <w:rsid w:val="003E0B12"/>
    <w:rsid w:val="003E18E2"/>
    <w:rsid w:val="003E2CF6"/>
    <w:rsid w:val="003E32D3"/>
    <w:rsid w:val="003E48B7"/>
    <w:rsid w:val="003E50C0"/>
    <w:rsid w:val="003E5AD4"/>
    <w:rsid w:val="003E65B4"/>
    <w:rsid w:val="003F0642"/>
    <w:rsid w:val="003F19A9"/>
    <w:rsid w:val="003F79F5"/>
    <w:rsid w:val="004079EF"/>
    <w:rsid w:val="00410BBB"/>
    <w:rsid w:val="0041262E"/>
    <w:rsid w:val="004146C4"/>
    <w:rsid w:val="004173F0"/>
    <w:rsid w:val="004205ED"/>
    <w:rsid w:val="004259EC"/>
    <w:rsid w:val="004276D4"/>
    <w:rsid w:val="00434B52"/>
    <w:rsid w:val="004356A1"/>
    <w:rsid w:val="0044532D"/>
    <w:rsid w:val="00450C7B"/>
    <w:rsid w:val="004543F3"/>
    <w:rsid w:val="004578B7"/>
    <w:rsid w:val="00461FAD"/>
    <w:rsid w:val="00464261"/>
    <w:rsid w:val="004658A9"/>
    <w:rsid w:val="004704B7"/>
    <w:rsid w:val="00470EF0"/>
    <w:rsid w:val="00471D14"/>
    <w:rsid w:val="00473A0E"/>
    <w:rsid w:val="004816FD"/>
    <w:rsid w:val="00481A02"/>
    <w:rsid w:val="00481DBA"/>
    <w:rsid w:val="004923BB"/>
    <w:rsid w:val="00497DE7"/>
    <w:rsid w:val="004A0498"/>
    <w:rsid w:val="004A3C07"/>
    <w:rsid w:val="004A5853"/>
    <w:rsid w:val="004A667E"/>
    <w:rsid w:val="004A6D46"/>
    <w:rsid w:val="004A79C7"/>
    <w:rsid w:val="004B4C9D"/>
    <w:rsid w:val="004C454C"/>
    <w:rsid w:val="004C50F1"/>
    <w:rsid w:val="004D1450"/>
    <w:rsid w:val="004D1573"/>
    <w:rsid w:val="004D5F40"/>
    <w:rsid w:val="004D6376"/>
    <w:rsid w:val="004E6EF5"/>
    <w:rsid w:val="004F2944"/>
    <w:rsid w:val="004F2A41"/>
    <w:rsid w:val="004F34CB"/>
    <w:rsid w:val="004F7552"/>
    <w:rsid w:val="00502E38"/>
    <w:rsid w:val="00504D8C"/>
    <w:rsid w:val="00504E3E"/>
    <w:rsid w:val="00504EE8"/>
    <w:rsid w:val="00506B91"/>
    <w:rsid w:val="00507503"/>
    <w:rsid w:val="00523EF4"/>
    <w:rsid w:val="00525C0E"/>
    <w:rsid w:val="00527F26"/>
    <w:rsid w:val="005340F4"/>
    <w:rsid w:val="00534865"/>
    <w:rsid w:val="005355DD"/>
    <w:rsid w:val="005405B1"/>
    <w:rsid w:val="00552D6B"/>
    <w:rsid w:val="00557519"/>
    <w:rsid w:val="00562BB5"/>
    <w:rsid w:val="0056310D"/>
    <w:rsid w:val="00567359"/>
    <w:rsid w:val="005707BA"/>
    <w:rsid w:val="0057500A"/>
    <w:rsid w:val="0057714E"/>
    <w:rsid w:val="00582380"/>
    <w:rsid w:val="005825C4"/>
    <w:rsid w:val="005936C7"/>
    <w:rsid w:val="005948BD"/>
    <w:rsid w:val="00594E1C"/>
    <w:rsid w:val="005A4BB5"/>
    <w:rsid w:val="005A5F2E"/>
    <w:rsid w:val="005A778E"/>
    <w:rsid w:val="005C7F15"/>
    <w:rsid w:val="005D00F4"/>
    <w:rsid w:val="005D22EB"/>
    <w:rsid w:val="005D38D6"/>
    <w:rsid w:val="005E1280"/>
    <w:rsid w:val="005E2A58"/>
    <w:rsid w:val="005F3206"/>
    <w:rsid w:val="005F78E1"/>
    <w:rsid w:val="00602DBA"/>
    <w:rsid w:val="0060665B"/>
    <w:rsid w:val="00614EEE"/>
    <w:rsid w:val="00616078"/>
    <w:rsid w:val="006204AC"/>
    <w:rsid w:val="006208EA"/>
    <w:rsid w:val="00626072"/>
    <w:rsid w:val="00626501"/>
    <w:rsid w:val="00636B7C"/>
    <w:rsid w:val="00636EFA"/>
    <w:rsid w:val="006409B8"/>
    <w:rsid w:val="00643D77"/>
    <w:rsid w:val="00644A62"/>
    <w:rsid w:val="00650E1C"/>
    <w:rsid w:val="006525AF"/>
    <w:rsid w:val="00670BAE"/>
    <w:rsid w:val="00670E3C"/>
    <w:rsid w:val="006717F0"/>
    <w:rsid w:val="00672378"/>
    <w:rsid w:val="006745EB"/>
    <w:rsid w:val="006751F3"/>
    <w:rsid w:val="00675B5C"/>
    <w:rsid w:val="00677004"/>
    <w:rsid w:val="00680FFB"/>
    <w:rsid w:val="00686425"/>
    <w:rsid w:val="00687609"/>
    <w:rsid w:val="00693EEB"/>
    <w:rsid w:val="00694053"/>
    <w:rsid w:val="006961F4"/>
    <w:rsid w:val="006A08E6"/>
    <w:rsid w:val="006A72CC"/>
    <w:rsid w:val="006A7557"/>
    <w:rsid w:val="006A79C4"/>
    <w:rsid w:val="006B0FCB"/>
    <w:rsid w:val="006B2934"/>
    <w:rsid w:val="006B36B6"/>
    <w:rsid w:val="006B3F13"/>
    <w:rsid w:val="006D1C66"/>
    <w:rsid w:val="006D1F68"/>
    <w:rsid w:val="006D34D5"/>
    <w:rsid w:val="006E2DE5"/>
    <w:rsid w:val="006E35FE"/>
    <w:rsid w:val="006F6823"/>
    <w:rsid w:val="006F6F22"/>
    <w:rsid w:val="007008AE"/>
    <w:rsid w:val="007018B6"/>
    <w:rsid w:val="007050DB"/>
    <w:rsid w:val="0071263D"/>
    <w:rsid w:val="0071382E"/>
    <w:rsid w:val="007175D6"/>
    <w:rsid w:val="00723032"/>
    <w:rsid w:val="007254FF"/>
    <w:rsid w:val="00730F8D"/>
    <w:rsid w:val="007404D0"/>
    <w:rsid w:val="00747528"/>
    <w:rsid w:val="00763F5D"/>
    <w:rsid w:val="007648C9"/>
    <w:rsid w:val="00766A01"/>
    <w:rsid w:val="00772A49"/>
    <w:rsid w:val="00776228"/>
    <w:rsid w:val="007815D8"/>
    <w:rsid w:val="007873FD"/>
    <w:rsid w:val="00795549"/>
    <w:rsid w:val="00797289"/>
    <w:rsid w:val="007A05DD"/>
    <w:rsid w:val="007A3976"/>
    <w:rsid w:val="007A6FBB"/>
    <w:rsid w:val="007B3EAA"/>
    <w:rsid w:val="007B7079"/>
    <w:rsid w:val="007C3A58"/>
    <w:rsid w:val="007C4711"/>
    <w:rsid w:val="007C6424"/>
    <w:rsid w:val="007D0DBC"/>
    <w:rsid w:val="007E2711"/>
    <w:rsid w:val="007E56D4"/>
    <w:rsid w:val="007F2509"/>
    <w:rsid w:val="00802C93"/>
    <w:rsid w:val="00804CEE"/>
    <w:rsid w:val="00805AAD"/>
    <w:rsid w:val="00811E44"/>
    <w:rsid w:val="00812113"/>
    <w:rsid w:val="00820991"/>
    <w:rsid w:val="008232CF"/>
    <w:rsid w:val="00830751"/>
    <w:rsid w:val="0083085A"/>
    <w:rsid w:val="00830BA9"/>
    <w:rsid w:val="008330DE"/>
    <w:rsid w:val="008365A0"/>
    <w:rsid w:val="00841CA0"/>
    <w:rsid w:val="0084306D"/>
    <w:rsid w:val="00846A7A"/>
    <w:rsid w:val="00856F4C"/>
    <w:rsid w:val="00857602"/>
    <w:rsid w:val="00861B2F"/>
    <w:rsid w:val="008657EC"/>
    <w:rsid w:val="00875EF6"/>
    <w:rsid w:val="0087712C"/>
    <w:rsid w:val="00880DB2"/>
    <w:rsid w:val="00887845"/>
    <w:rsid w:val="00887951"/>
    <w:rsid w:val="008A0462"/>
    <w:rsid w:val="008A1DDE"/>
    <w:rsid w:val="008A5E41"/>
    <w:rsid w:val="008B05C8"/>
    <w:rsid w:val="008B5637"/>
    <w:rsid w:val="008B67D7"/>
    <w:rsid w:val="008C6664"/>
    <w:rsid w:val="008E284E"/>
    <w:rsid w:val="008E45A0"/>
    <w:rsid w:val="009019F5"/>
    <w:rsid w:val="00903E19"/>
    <w:rsid w:val="00914A6B"/>
    <w:rsid w:val="00915C29"/>
    <w:rsid w:val="009171A7"/>
    <w:rsid w:val="0092051D"/>
    <w:rsid w:val="00921C66"/>
    <w:rsid w:val="00924492"/>
    <w:rsid w:val="00934BA8"/>
    <w:rsid w:val="009374D3"/>
    <w:rsid w:val="0094214D"/>
    <w:rsid w:val="00946FF4"/>
    <w:rsid w:val="0094759B"/>
    <w:rsid w:val="009523E8"/>
    <w:rsid w:val="00965F38"/>
    <w:rsid w:val="009730AF"/>
    <w:rsid w:val="00977D8E"/>
    <w:rsid w:val="009822DA"/>
    <w:rsid w:val="00982F69"/>
    <w:rsid w:val="00983B87"/>
    <w:rsid w:val="00984630"/>
    <w:rsid w:val="009857FE"/>
    <w:rsid w:val="0098650A"/>
    <w:rsid w:val="00986D36"/>
    <w:rsid w:val="00993532"/>
    <w:rsid w:val="00995321"/>
    <w:rsid w:val="009977CA"/>
    <w:rsid w:val="009A086D"/>
    <w:rsid w:val="009A3823"/>
    <w:rsid w:val="009A7A64"/>
    <w:rsid w:val="009C6B6D"/>
    <w:rsid w:val="009C727A"/>
    <w:rsid w:val="009E1F34"/>
    <w:rsid w:val="009F0ECB"/>
    <w:rsid w:val="009F1552"/>
    <w:rsid w:val="009F1A6B"/>
    <w:rsid w:val="009F1CDB"/>
    <w:rsid w:val="00A0002D"/>
    <w:rsid w:val="00A02D36"/>
    <w:rsid w:val="00A12E72"/>
    <w:rsid w:val="00A234F6"/>
    <w:rsid w:val="00A24ED5"/>
    <w:rsid w:val="00A2768B"/>
    <w:rsid w:val="00A31949"/>
    <w:rsid w:val="00A31BAD"/>
    <w:rsid w:val="00A35BA8"/>
    <w:rsid w:val="00A36CE4"/>
    <w:rsid w:val="00A40B16"/>
    <w:rsid w:val="00A411FB"/>
    <w:rsid w:val="00A42799"/>
    <w:rsid w:val="00A4296A"/>
    <w:rsid w:val="00A42DDE"/>
    <w:rsid w:val="00A435CB"/>
    <w:rsid w:val="00A44593"/>
    <w:rsid w:val="00A445BC"/>
    <w:rsid w:val="00A4521F"/>
    <w:rsid w:val="00A53579"/>
    <w:rsid w:val="00A61821"/>
    <w:rsid w:val="00A765EC"/>
    <w:rsid w:val="00A776BD"/>
    <w:rsid w:val="00A84E07"/>
    <w:rsid w:val="00A85666"/>
    <w:rsid w:val="00A91308"/>
    <w:rsid w:val="00A92706"/>
    <w:rsid w:val="00A94C3A"/>
    <w:rsid w:val="00A94DD0"/>
    <w:rsid w:val="00A96172"/>
    <w:rsid w:val="00A97244"/>
    <w:rsid w:val="00AA1119"/>
    <w:rsid w:val="00AA2CAB"/>
    <w:rsid w:val="00AA4C17"/>
    <w:rsid w:val="00AA6B49"/>
    <w:rsid w:val="00AB024E"/>
    <w:rsid w:val="00AB1D3A"/>
    <w:rsid w:val="00AB36BC"/>
    <w:rsid w:val="00AD195C"/>
    <w:rsid w:val="00AD7BF9"/>
    <w:rsid w:val="00AD7D46"/>
    <w:rsid w:val="00AE169A"/>
    <w:rsid w:val="00AF0849"/>
    <w:rsid w:val="00B0010C"/>
    <w:rsid w:val="00B07D23"/>
    <w:rsid w:val="00B15D63"/>
    <w:rsid w:val="00B243D7"/>
    <w:rsid w:val="00B261AC"/>
    <w:rsid w:val="00B27B13"/>
    <w:rsid w:val="00B33487"/>
    <w:rsid w:val="00B37AF5"/>
    <w:rsid w:val="00B40976"/>
    <w:rsid w:val="00B423B8"/>
    <w:rsid w:val="00B509C8"/>
    <w:rsid w:val="00B50F25"/>
    <w:rsid w:val="00B51AB6"/>
    <w:rsid w:val="00B5280A"/>
    <w:rsid w:val="00B53802"/>
    <w:rsid w:val="00B565FE"/>
    <w:rsid w:val="00B576A8"/>
    <w:rsid w:val="00B62884"/>
    <w:rsid w:val="00B640CD"/>
    <w:rsid w:val="00B670D6"/>
    <w:rsid w:val="00B6768C"/>
    <w:rsid w:val="00B727E2"/>
    <w:rsid w:val="00B84466"/>
    <w:rsid w:val="00B90DD4"/>
    <w:rsid w:val="00B91248"/>
    <w:rsid w:val="00B964ED"/>
    <w:rsid w:val="00B96A0D"/>
    <w:rsid w:val="00B9765C"/>
    <w:rsid w:val="00BA02C5"/>
    <w:rsid w:val="00BA0B95"/>
    <w:rsid w:val="00BA0E99"/>
    <w:rsid w:val="00BA3FF1"/>
    <w:rsid w:val="00BB056B"/>
    <w:rsid w:val="00BB6608"/>
    <w:rsid w:val="00BB67B1"/>
    <w:rsid w:val="00BC015B"/>
    <w:rsid w:val="00BC13A4"/>
    <w:rsid w:val="00BC5704"/>
    <w:rsid w:val="00BD2DB7"/>
    <w:rsid w:val="00BD7748"/>
    <w:rsid w:val="00BE163A"/>
    <w:rsid w:val="00BE7011"/>
    <w:rsid w:val="00BE7470"/>
    <w:rsid w:val="00BF0165"/>
    <w:rsid w:val="00BF047B"/>
    <w:rsid w:val="00BF56D7"/>
    <w:rsid w:val="00BF7139"/>
    <w:rsid w:val="00C00118"/>
    <w:rsid w:val="00C001C6"/>
    <w:rsid w:val="00C033AD"/>
    <w:rsid w:val="00C05852"/>
    <w:rsid w:val="00C05D53"/>
    <w:rsid w:val="00C16F2F"/>
    <w:rsid w:val="00C23BFF"/>
    <w:rsid w:val="00C26B62"/>
    <w:rsid w:val="00C30C6B"/>
    <w:rsid w:val="00C31712"/>
    <w:rsid w:val="00C34325"/>
    <w:rsid w:val="00C3441B"/>
    <w:rsid w:val="00C34C8B"/>
    <w:rsid w:val="00C34FB5"/>
    <w:rsid w:val="00C36E44"/>
    <w:rsid w:val="00C37D20"/>
    <w:rsid w:val="00C40ADA"/>
    <w:rsid w:val="00C50E0B"/>
    <w:rsid w:val="00C54E4D"/>
    <w:rsid w:val="00C5620F"/>
    <w:rsid w:val="00C60D71"/>
    <w:rsid w:val="00C6338C"/>
    <w:rsid w:val="00C63A01"/>
    <w:rsid w:val="00C65E40"/>
    <w:rsid w:val="00C77DA9"/>
    <w:rsid w:val="00C829A3"/>
    <w:rsid w:val="00C83607"/>
    <w:rsid w:val="00C84605"/>
    <w:rsid w:val="00C92D93"/>
    <w:rsid w:val="00CA1A21"/>
    <w:rsid w:val="00CA5B77"/>
    <w:rsid w:val="00CA6105"/>
    <w:rsid w:val="00CB3765"/>
    <w:rsid w:val="00CB503B"/>
    <w:rsid w:val="00CB5A4D"/>
    <w:rsid w:val="00CB6732"/>
    <w:rsid w:val="00CB7BBE"/>
    <w:rsid w:val="00CC4366"/>
    <w:rsid w:val="00CD2659"/>
    <w:rsid w:val="00CD2D10"/>
    <w:rsid w:val="00CE176A"/>
    <w:rsid w:val="00CE208A"/>
    <w:rsid w:val="00CE34E7"/>
    <w:rsid w:val="00CE3921"/>
    <w:rsid w:val="00CE531B"/>
    <w:rsid w:val="00D04E45"/>
    <w:rsid w:val="00D11496"/>
    <w:rsid w:val="00D13CD9"/>
    <w:rsid w:val="00D14415"/>
    <w:rsid w:val="00D14691"/>
    <w:rsid w:val="00D14C69"/>
    <w:rsid w:val="00D17D59"/>
    <w:rsid w:val="00D211CB"/>
    <w:rsid w:val="00D21F21"/>
    <w:rsid w:val="00D25E14"/>
    <w:rsid w:val="00D26ED2"/>
    <w:rsid w:val="00D33B50"/>
    <w:rsid w:val="00D34364"/>
    <w:rsid w:val="00D3623B"/>
    <w:rsid w:val="00D36931"/>
    <w:rsid w:val="00D42D88"/>
    <w:rsid w:val="00D46568"/>
    <w:rsid w:val="00D474C2"/>
    <w:rsid w:val="00D60F15"/>
    <w:rsid w:val="00D627BA"/>
    <w:rsid w:val="00D65CD4"/>
    <w:rsid w:val="00D70395"/>
    <w:rsid w:val="00D703BD"/>
    <w:rsid w:val="00D70F39"/>
    <w:rsid w:val="00D733D4"/>
    <w:rsid w:val="00D7566F"/>
    <w:rsid w:val="00D81C86"/>
    <w:rsid w:val="00D82715"/>
    <w:rsid w:val="00D86186"/>
    <w:rsid w:val="00D92EA3"/>
    <w:rsid w:val="00DA100B"/>
    <w:rsid w:val="00DA64CA"/>
    <w:rsid w:val="00DA6C18"/>
    <w:rsid w:val="00DA79B9"/>
    <w:rsid w:val="00DB0A37"/>
    <w:rsid w:val="00DB1259"/>
    <w:rsid w:val="00DB3A79"/>
    <w:rsid w:val="00DB5E05"/>
    <w:rsid w:val="00DC08DD"/>
    <w:rsid w:val="00DC1126"/>
    <w:rsid w:val="00DD50B9"/>
    <w:rsid w:val="00DD6575"/>
    <w:rsid w:val="00DE1CA4"/>
    <w:rsid w:val="00DE36E9"/>
    <w:rsid w:val="00DE7CFF"/>
    <w:rsid w:val="00DF0D10"/>
    <w:rsid w:val="00DF302B"/>
    <w:rsid w:val="00DF5DA2"/>
    <w:rsid w:val="00E01BD0"/>
    <w:rsid w:val="00E04CAE"/>
    <w:rsid w:val="00E04E67"/>
    <w:rsid w:val="00E1168C"/>
    <w:rsid w:val="00E12247"/>
    <w:rsid w:val="00E1500E"/>
    <w:rsid w:val="00E162B4"/>
    <w:rsid w:val="00E24FC2"/>
    <w:rsid w:val="00E25B83"/>
    <w:rsid w:val="00E35B6F"/>
    <w:rsid w:val="00E418B6"/>
    <w:rsid w:val="00E44135"/>
    <w:rsid w:val="00E54D2F"/>
    <w:rsid w:val="00E5594D"/>
    <w:rsid w:val="00E5785F"/>
    <w:rsid w:val="00E6039A"/>
    <w:rsid w:val="00E6480C"/>
    <w:rsid w:val="00E663AC"/>
    <w:rsid w:val="00E67B95"/>
    <w:rsid w:val="00E72733"/>
    <w:rsid w:val="00E737DD"/>
    <w:rsid w:val="00E80EC8"/>
    <w:rsid w:val="00E8373D"/>
    <w:rsid w:val="00E94F3D"/>
    <w:rsid w:val="00E972B6"/>
    <w:rsid w:val="00EA177C"/>
    <w:rsid w:val="00EA447E"/>
    <w:rsid w:val="00EB2018"/>
    <w:rsid w:val="00EB3A7B"/>
    <w:rsid w:val="00EB3B6D"/>
    <w:rsid w:val="00EC3E9D"/>
    <w:rsid w:val="00EC4F61"/>
    <w:rsid w:val="00ED10B0"/>
    <w:rsid w:val="00ED4008"/>
    <w:rsid w:val="00ED7B42"/>
    <w:rsid w:val="00EE7518"/>
    <w:rsid w:val="00EE7806"/>
    <w:rsid w:val="00EE7BF2"/>
    <w:rsid w:val="00F05894"/>
    <w:rsid w:val="00F066FC"/>
    <w:rsid w:val="00F07359"/>
    <w:rsid w:val="00F10A74"/>
    <w:rsid w:val="00F118E2"/>
    <w:rsid w:val="00F13F3B"/>
    <w:rsid w:val="00F225CC"/>
    <w:rsid w:val="00F27C5E"/>
    <w:rsid w:val="00F335B5"/>
    <w:rsid w:val="00F353B2"/>
    <w:rsid w:val="00F36112"/>
    <w:rsid w:val="00F370A0"/>
    <w:rsid w:val="00F37F40"/>
    <w:rsid w:val="00F40FD2"/>
    <w:rsid w:val="00F411EC"/>
    <w:rsid w:val="00F459BA"/>
    <w:rsid w:val="00F46E5E"/>
    <w:rsid w:val="00F478B5"/>
    <w:rsid w:val="00F50DD7"/>
    <w:rsid w:val="00F51B9D"/>
    <w:rsid w:val="00F5273B"/>
    <w:rsid w:val="00F66FE9"/>
    <w:rsid w:val="00F70A8F"/>
    <w:rsid w:val="00F737DB"/>
    <w:rsid w:val="00F746DD"/>
    <w:rsid w:val="00F85988"/>
    <w:rsid w:val="00F95145"/>
    <w:rsid w:val="00F97DA3"/>
    <w:rsid w:val="00FA0DF1"/>
    <w:rsid w:val="00FA42C4"/>
    <w:rsid w:val="00FB1BFE"/>
    <w:rsid w:val="00FB38FB"/>
    <w:rsid w:val="00FB698D"/>
    <w:rsid w:val="00FC763A"/>
    <w:rsid w:val="00FD11C8"/>
    <w:rsid w:val="00FD2D55"/>
    <w:rsid w:val="00FD41FE"/>
    <w:rsid w:val="00FD5A8C"/>
    <w:rsid w:val="00FD64CB"/>
    <w:rsid w:val="00FE148C"/>
    <w:rsid w:val="00FE1D77"/>
    <w:rsid w:val="00FE4A91"/>
    <w:rsid w:val="00FE78F6"/>
    <w:rsid w:val="00FE7E4F"/>
    <w:rsid w:val="00FF3749"/>
    <w:rsid w:val="00FF6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FC732"/>
  <w15:docId w15:val="{C2C3775B-CDA0-4CB2-8FC4-BE78AA59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704"/>
    <w:pPr>
      <w:spacing w:after="0" w:line="240" w:lineRule="auto"/>
    </w:pPr>
    <w:rPr>
      <w:rFonts w:ascii="Times New Roman" w:eastAsia="Times New Roman" w:hAnsi="Times New Roman" w:cs="Times New Roman"/>
      <w:sz w:val="28"/>
      <w:szCs w:val="28"/>
      <w:lang w:val="nl-NL"/>
    </w:rPr>
  </w:style>
  <w:style w:type="paragraph" w:styleId="Heading1">
    <w:name w:val="heading 1"/>
    <w:basedOn w:val="Normal"/>
    <w:next w:val="Normal"/>
    <w:link w:val="Heading1Char"/>
    <w:uiPriority w:val="9"/>
    <w:qFormat/>
    <w:rsid w:val="00915C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F6F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0A40E3"/>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w:basedOn w:val="Normal"/>
    <w:link w:val="NormalWebChar"/>
    <w:uiPriority w:val="99"/>
    <w:rsid w:val="00BC5704"/>
    <w:pPr>
      <w:spacing w:before="100" w:beforeAutospacing="1" w:after="100" w:afterAutospacing="1"/>
    </w:pPr>
    <w:rPr>
      <w:sz w:val="24"/>
      <w:szCs w:val="24"/>
    </w:rPr>
  </w:style>
  <w:style w:type="paragraph" w:styleId="BodyText3">
    <w:name w:val="Body Text 3"/>
    <w:basedOn w:val="Normal"/>
    <w:link w:val="BodyText3Char"/>
    <w:rsid w:val="00BC5704"/>
    <w:rPr>
      <w:rFonts w:ascii=".VnTime" w:hAnsi=".VnTime"/>
      <w:b/>
      <w:szCs w:val="20"/>
    </w:rPr>
  </w:style>
  <w:style w:type="character" w:customStyle="1" w:styleId="BodyText3Char">
    <w:name w:val="Body Text 3 Char"/>
    <w:basedOn w:val="DefaultParagraphFont"/>
    <w:link w:val="BodyText3"/>
    <w:rsid w:val="00BC5704"/>
    <w:rPr>
      <w:rFonts w:ascii=".VnTime" w:eastAsia="Times New Roman" w:hAnsi=".VnTime" w:cs="Times New Roman"/>
      <w:b/>
      <w:sz w:val="28"/>
      <w:szCs w:val="20"/>
    </w:rPr>
  </w:style>
  <w:style w:type="paragraph" w:styleId="CommentText">
    <w:name w:val="annotation text"/>
    <w:basedOn w:val="Normal"/>
    <w:link w:val="CommentTextChar"/>
    <w:rsid w:val="00BC5704"/>
    <w:rPr>
      <w:sz w:val="20"/>
      <w:szCs w:val="20"/>
    </w:rPr>
  </w:style>
  <w:style w:type="character" w:customStyle="1" w:styleId="CommentTextChar">
    <w:name w:val="Comment Text Char"/>
    <w:basedOn w:val="DefaultParagraphFont"/>
    <w:link w:val="CommentText"/>
    <w:rsid w:val="00BC5704"/>
    <w:rPr>
      <w:rFonts w:ascii="Times New Roman" w:eastAsia="Times New Roman" w:hAnsi="Times New Roman" w:cs="Times New Roman"/>
      <w:sz w:val="20"/>
      <w:szCs w:val="20"/>
      <w:lang w:val="nl-NL"/>
    </w:rPr>
  </w:style>
  <w:style w:type="character" w:customStyle="1" w:styleId="NormalWebChar">
    <w:name w:val="Normal (Web) Char"/>
    <w:aliases w:val="Char Char Char Char"/>
    <w:link w:val="NormalWeb"/>
    <w:uiPriority w:val="99"/>
    <w:locked/>
    <w:rsid w:val="00BC570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330BC"/>
    <w:pPr>
      <w:tabs>
        <w:tab w:val="center" w:pos="4680"/>
        <w:tab w:val="right" w:pos="9360"/>
      </w:tabs>
    </w:pPr>
  </w:style>
  <w:style w:type="character" w:customStyle="1" w:styleId="HeaderChar">
    <w:name w:val="Header Char"/>
    <w:basedOn w:val="DefaultParagraphFont"/>
    <w:link w:val="Header"/>
    <w:uiPriority w:val="99"/>
    <w:rsid w:val="002330BC"/>
    <w:rPr>
      <w:rFonts w:ascii="Times New Roman" w:eastAsia="Times New Roman" w:hAnsi="Times New Roman" w:cs="Times New Roman"/>
      <w:sz w:val="28"/>
      <w:szCs w:val="28"/>
      <w:lang w:val="nl-NL"/>
    </w:rPr>
  </w:style>
  <w:style w:type="paragraph" w:styleId="Footer">
    <w:name w:val="footer"/>
    <w:basedOn w:val="Normal"/>
    <w:link w:val="FooterChar"/>
    <w:uiPriority w:val="99"/>
    <w:unhideWhenUsed/>
    <w:rsid w:val="002330BC"/>
    <w:pPr>
      <w:tabs>
        <w:tab w:val="center" w:pos="4680"/>
        <w:tab w:val="right" w:pos="9360"/>
      </w:tabs>
    </w:pPr>
  </w:style>
  <w:style w:type="character" w:customStyle="1" w:styleId="FooterChar">
    <w:name w:val="Footer Char"/>
    <w:basedOn w:val="DefaultParagraphFont"/>
    <w:link w:val="Footer"/>
    <w:uiPriority w:val="99"/>
    <w:rsid w:val="002330BC"/>
    <w:rPr>
      <w:rFonts w:ascii="Times New Roman" w:eastAsia="Times New Roman" w:hAnsi="Times New Roman" w:cs="Times New Roman"/>
      <w:sz w:val="28"/>
      <w:szCs w:val="28"/>
      <w:lang w:val="nl-NL"/>
    </w:rPr>
  </w:style>
  <w:style w:type="paragraph" w:styleId="BalloonText">
    <w:name w:val="Balloon Text"/>
    <w:basedOn w:val="Normal"/>
    <w:link w:val="BalloonTextChar"/>
    <w:uiPriority w:val="99"/>
    <w:semiHidden/>
    <w:unhideWhenUsed/>
    <w:rsid w:val="000D0A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AED"/>
    <w:rPr>
      <w:rFonts w:ascii="Segoe UI" w:eastAsia="Times New Roman" w:hAnsi="Segoe UI" w:cs="Segoe UI"/>
      <w:sz w:val="18"/>
      <w:szCs w:val="18"/>
      <w:lang w:val="nl-NL"/>
    </w:rPr>
  </w:style>
  <w:style w:type="character" w:customStyle="1" w:styleId="Heading2Char">
    <w:name w:val="Heading 2 Char"/>
    <w:basedOn w:val="DefaultParagraphFont"/>
    <w:link w:val="Heading2"/>
    <w:uiPriority w:val="9"/>
    <w:rsid w:val="006F6F22"/>
    <w:rPr>
      <w:rFonts w:asciiTheme="majorHAnsi" w:eastAsiaTheme="majorEastAsia" w:hAnsiTheme="majorHAnsi" w:cstheme="majorBidi"/>
      <w:color w:val="2E74B5" w:themeColor="accent1" w:themeShade="BF"/>
      <w:sz w:val="26"/>
      <w:szCs w:val="26"/>
      <w:lang w:val="nl-NL"/>
    </w:rPr>
  </w:style>
  <w:style w:type="table" w:styleId="TableGrid">
    <w:name w:val="Table Grid"/>
    <w:basedOn w:val="TableNormal"/>
    <w:uiPriority w:val="39"/>
    <w:rsid w:val="006F6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0A40E3"/>
    <w:rPr>
      <w:rFonts w:ascii="Calibri Light" w:eastAsia="Times New Roman" w:hAnsi="Calibri Light" w:cs="Times New Roman"/>
      <w:b/>
      <w:bCs/>
      <w:sz w:val="26"/>
      <w:szCs w:val="26"/>
      <w:lang w:val="nl-NL"/>
    </w:rPr>
  </w:style>
  <w:style w:type="character" w:customStyle="1" w:styleId="Bodytext30">
    <w:name w:val="Body text (3)_"/>
    <w:link w:val="Bodytext31"/>
    <w:uiPriority w:val="99"/>
    <w:rsid w:val="000A40E3"/>
    <w:rPr>
      <w:b/>
      <w:bCs/>
      <w:spacing w:val="20"/>
      <w:shd w:val="clear" w:color="auto" w:fill="FFFFFF"/>
    </w:rPr>
  </w:style>
  <w:style w:type="paragraph" w:customStyle="1" w:styleId="Bodytext31">
    <w:name w:val="Body text (3)1"/>
    <w:basedOn w:val="Normal"/>
    <w:link w:val="Bodytext30"/>
    <w:uiPriority w:val="99"/>
    <w:rsid w:val="000A40E3"/>
    <w:pPr>
      <w:widowControl w:val="0"/>
      <w:shd w:val="clear" w:color="auto" w:fill="FFFFFF"/>
      <w:spacing w:before="540" w:line="322" w:lineRule="exact"/>
      <w:ind w:hanging="600"/>
    </w:pPr>
    <w:rPr>
      <w:rFonts w:asciiTheme="minorHAnsi" w:eastAsiaTheme="minorHAnsi" w:hAnsiTheme="minorHAnsi" w:cstheme="minorBidi"/>
      <w:b/>
      <w:bCs/>
      <w:spacing w:val="20"/>
      <w:sz w:val="22"/>
      <w:szCs w:val="22"/>
      <w:lang w:val="en-US"/>
    </w:rPr>
  </w:style>
  <w:style w:type="character" w:customStyle="1" w:styleId="Heading1Char">
    <w:name w:val="Heading 1 Char"/>
    <w:basedOn w:val="DefaultParagraphFont"/>
    <w:link w:val="Heading1"/>
    <w:uiPriority w:val="9"/>
    <w:rsid w:val="00915C29"/>
    <w:rPr>
      <w:rFonts w:asciiTheme="majorHAnsi" w:eastAsiaTheme="majorEastAsia" w:hAnsiTheme="majorHAnsi" w:cstheme="majorBidi"/>
      <w:color w:val="2E74B5" w:themeColor="accent1" w:themeShade="BF"/>
      <w:sz w:val="32"/>
      <w:szCs w:val="32"/>
      <w:lang w:val="nl-NL"/>
    </w:rPr>
  </w:style>
  <w:style w:type="paragraph" w:styleId="BodyText">
    <w:name w:val="Body Text"/>
    <w:basedOn w:val="Normal"/>
    <w:link w:val="BodyTextChar"/>
    <w:uiPriority w:val="99"/>
    <w:unhideWhenUsed/>
    <w:rsid w:val="00450C7B"/>
    <w:pPr>
      <w:spacing w:after="120"/>
    </w:pPr>
  </w:style>
  <w:style w:type="character" w:customStyle="1" w:styleId="BodyTextChar">
    <w:name w:val="Body Text Char"/>
    <w:basedOn w:val="DefaultParagraphFont"/>
    <w:link w:val="BodyText"/>
    <w:uiPriority w:val="99"/>
    <w:rsid w:val="00450C7B"/>
    <w:rPr>
      <w:rFonts w:ascii="Times New Roman" w:eastAsia="Times New Roman" w:hAnsi="Times New Roman" w:cs="Times New Roman"/>
      <w:sz w:val="28"/>
      <w:szCs w:val="28"/>
      <w:lang w:val="nl-NL"/>
    </w:rPr>
  </w:style>
  <w:style w:type="character" w:customStyle="1" w:styleId="Heading10">
    <w:name w:val="Heading #1_"/>
    <w:link w:val="Heading11"/>
    <w:rsid w:val="00450C7B"/>
    <w:rPr>
      <w:rFonts w:ascii="Times New Roman" w:eastAsia="Times New Roman" w:hAnsi="Times New Roman" w:cs="Times New Roman"/>
      <w:b/>
      <w:bCs/>
      <w:sz w:val="28"/>
      <w:szCs w:val="28"/>
      <w:shd w:val="clear" w:color="auto" w:fill="FFFFFF"/>
    </w:rPr>
  </w:style>
  <w:style w:type="paragraph" w:customStyle="1" w:styleId="Heading11">
    <w:name w:val="Heading #1"/>
    <w:basedOn w:val="Normal"/>
    <w:link w:val="Heading10"/>
    <w:rsid w:val="00450C7B"/>
    <w:pPr>
      <w:widowControl w:val="0"/>
      <w:shd w:val="clear" w:color="auto" w:fill="FFFFFF"/>
      <w:spacing w:after="60" w:line="247" w:lineRule="auto"/>
      <w:ind w:firstLine="700"/>
      <w:outlineLvl w:val="0"/>
    </w:pPr>
    <w:rPr>
      <w:b/>
      <w:bCs/>
      <w:lang w:val="en-US"/>
    </w:rPr>
  </w:style>
  <w:style w:type="paragraph" w:styleId="ListParagraph">
    <w:name w:val="List Paragraph"/>
    <w:basedOn w:val="Normal"/>
    <w:qFormat/>
    <w:rsid w:val="00A02D36"/>
    <w:pPr>
      <w:ind w:left="720"/>
      <w:contextualSpacing/>
    </w:pPr>
    <w:rPr>
      <w:lang w:val="en-US"/>
    </w:rPr>
  </w:style>
  <w:style w:type="paragraph" w:styleId="FootnoteText">
    <w:name w:val="footnote text"/>
    <w:basedOn w:val="Normal"/>
    <w:link w:val="FootnoteTextChar"/>
    <w:uiPriority w:val="99"/>
    <w:semiHidden/>
    <w:unhideWhenUsed/>
    <w:rsid w:val="004F2944"/>
    <w:rPr>
      <w:sz w:val="20"/>
      <w:szCs w:val="20"/>
    </w:rPr>
  </w:style>
  <w:style w:type="character" w:customStyle="1" w:styleId="FootnoteTextChar">
    <w:name w:val="Footnote Text Char"/>
    <w:basedOn w:val="DefaultParagraphFont"/>
    <w:link w:val="FootnoteText"/>
    <w:uiPriority w:val="99"/>
    <w:semiHidden/>
    <w:rsid w:val="004F2944"/>
    <w:rPr>
      <w:rFonts w:ascii="Times New Roman" w:eastAsia="Times New Roman" w:hAnsi="Times New Roman" w:cs="Times New Roman"/>
      <w:sz w:val="20"/>
      <w:szCs w:val="20"/>
      <w:lang w:val="nl-NL"/>
    </w:rPr>
  </w:style>
  <w:style w:type="character" w:styleId="FootnoteReference">
    <w:name w:val="footnote reference"/>
    <w:basedOn w:val="DefaultParagraphFont"/>
    <w:uiPriority w:val="99"/>
    <w:semiHidden/>
    <w:unhideWhenUsed/>
    <w:rsid w:val="004F2944"/>
    <w:rPr>
      <w:vertAlign w:val="superscript"/>
    </w:rPr>
  </w:style>
  <w:style w:type="character" w:styleId="Hyperlink">
    <w:name w:val="Hyperlink"/>
    <w:basedOn w:val="DefaultParagraphFont"/>
    <w:uiPriority w:val="99"/>
    <w:semiHidden/>
    <w:unhideWhenUsed/>
    <w:rsid w:val="00946FF4"/>
    <w:rPr>
      <w:color w:val="0000FF"/>
      <w:u w:val="single"/>
    </w:rPr>
  </w:style>
  <w:style w:type="paragraph" w:customStyle="1" w:styleId="2dongcach">
    <w:name w:val="2 dong cach"/>
    <w:basedOn w:val="Normal"/>
    <w:uiPriority w:val="99"/>
    <w:qFormat/>
    <w:rsid w:val="00B96A0D"/>
    <w:pPr>
      <w:widowControl w:val="0"/>
      <w:overflowPunct w:val="0"/>
      <w:adjustRightInd w:val="0"/>
      <w:spacing w:before="120" w:after="100" w:line="360" w:lineRule="exact"/>
      <w:ind w:firstLine="720"/>
      <w:jc w:val="center"/>
    </w:pPr>
    <w:rPr>
      <w:b/>
      <w:bCs/>
      <w:color w:val="000000"/>
      <w:sz w:val="24"/>
      <w:szCs w:val="22"/>
      <w:lang w:val="en-US"/>
    </w:rPr>
  </w:style>
  <w:style w:type="paragraph" w:styleId="NoSpacing">
    <w:name w:val="No Spacing"/>
    <w:uiPriority w:val="1"/>
    <w:qFormat/>
    <w:rsid w:val="00D21F21"/>
    <w:pPr>
      <w:spacing w:after="0" w:line="240" w:lineRule="auto"/>
    </w:pPr>
    <w:rPr>
      <w:rFonts w:ascii="Times New Roman" w:eastAsia="Times New Roman" w:hAnsi="Times New Roman" w:cs="Times New Roman"/>
      <w:sz w:val="28"/>
      <w:szCs w:val="28"/>
      <w:lang w:val="nl-NL"/>
    </w:rPr>
  </w:style>
  <w:style w:type="character" w:styleId="CommentReference">
    <w:name w:val="annotation reference"/>
    <w:basedOn w:val="DefaultParagraphFont"/>
    <w:uiPriority w:val="99"/>
    <w:semiHidden/>
    <w:unhideWhenUsed/>
    <w:rsid w:val="00B84466"/>
    <w:rPr>
      <w:sz w:val="16"/>
      <w:szCs w:val="16"/>
    </w:rPr>
  </w:style>
  <w:style w:type="paragraph" w:styleId="CommentSubject">
    <w:name w:val="annotation subject"/>
    <w:basedOn w:val="CommentText"/>
    <w:next w:val="CommentText"/>
    <w:link w:val="CommentSubjectChar"/>
    <w:uiPriority w:val="99"/>
    <w:semiHidden/>
    <w:unhideWhenUsed/>
    <w:rsid w:val="00B84466"/>
    <w:rPr>
      <w:b/>
      <w:bCs/>
    </w:rPr>
  </w:style>
  <w:style w:type="character" w:customStyle="1" w:styleId="CommentSubjectChar">
    <w:name w:val="Comment Subject Char"/>
    <w:basedOn w:val="CommentTextChar"/>
    <w:link w:val="CommentSubject"/>
    <w:uiPriority w:val="99"/>
    <w:semiHidden/>
    <w:rsid w:val="00B84466"/>
    <w:rPr>
      <w:rFonts w:ascii="Times New Roman" w:eastAsia="Times New Roman" w:hAnsi="Times New Roman" w:cs="Times New Roman"/>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292459">
      <w:bodyDiv w:val="1"/>
      <w:marLeft w:val="0"/>
      <w:marRight w:val="0"/>
      <w:marTop w:val="0"/>
      <w:marBottom w:val="0"/>
      <w:divBdr>
        <w:top w:val="none" w:sz="0" w:space="0" w:color="auto"/>
        <w:left w:val="none" w:sz="0" w:space="0" w:color="auto"/>
        <w:bottom w:val="none" w:sz="0" w:space="0" w:color="auto"/>
        <w:right w:val="none" w:sz="0" w:space="0" w:color="auto"/>
      </w:divBdr>
    </w:div>
    <w:div w:id="944651729">
      <w:bodyDiv w:val="1"/>
      <w:marLeft w:val="0"/>
      <w:marRight w:val="0"/>
      <w:marTop w:val="0"/>
      <w:marBottom w:val="0"/>
      <w:divBdr>
        <w:top w:val="none" w:sz="0" w:space="0" w:color="auto"/>
        <w:left w:val="none" w:sz="0" w:space="0" w:color="auto"/>
        <w:bottom w:val="none" w:sz="0" w:space="0" w:color="auto"/>
        <w:right w:val="none" w:sz="0" w:space="0" w:color="auto"/>
      </w:divBdr>
    </w:div>
    <w:div w:id="1151796988">
      <w:bodyDiv w:val="1"/>
      <w:marLeft w:val="0"/>
      <w:marRight w:val="0"/>
      <w:marTop w:val="0"/>
      <w:marBottom w:val="0"/>
      <w:divBdr>
        <w:top w:val="none" w:sz="0" w:space="0" w:color="auto"/>
        <w:left w:val="none" w:sz="0" w:space="0" w:color="auto"/>
        <w:bottom w:val="none" w:sz="0" w:space="0" w:color="auto"/>
        <w:right w:val="none" w:sz="0" w:space="0" w:color="auto"/>
      </w:divBdr>
    </w:div>
    <w:div w:id="1329014375">
      <w:bodyDiv w:val="1"/>
      <w:marLeft w:val="0"/>
      <w:marRight w:val="0"/>
      <w:marTop w:val="0"/>
      <w:marBottom w:val="0"/>
      <w:divBdr>
        <w:top w:val="none" w:sz="0" w:space="0" w:color="auto"/>
        <w:left w:val="none" w:sz="0" w:space="0" w:color="auto"/>
        <w:bottom w:val="none" w:sz="0" w:space="0" w:color="auto"/>
        <w:right w:val="none" w:sz="0" w:space="0" w:color="auto"/>
      </w:divBdr>
    </w:div>
    <w:div w:id="1331252464">
      <w:bodyDiv w:val="1"/>
      <w:marLeft w:val="0"/>
      <w:marRight w:val="0"/>
      <w:marTop w:val="0"/>
      <w:marBottom w:val="0"/>
      <w:divBdr>
        <w:top w:val="none" w:sz="0" w:space="0" w:color="auto"/>
        <w:left w:val="none" w:sz="0" w:space="0" w:color="auto"/>
        <w:bottom w:val="none" w:sz="0" w:space="0" w:color="auto"/>
        <w:right w:val="none" w:sz="0" w:space="0" w:color="auto"/>
      </w:divBdr>
    </w:div>
    <w:div w:id="1337732874">
      <w:bodyDiv w:val="1"/>
      <w:marLeft w:val="0"/>
      <w:marRight w:val="0"/>
      <w:marTop w:val="0"/>
      <w:marBottom w:val="0"/>
      <w:divBdr>
        <w:top w:val="none" w:sz="0" w:space="0" w:color="auto"/>
        <w:left w:val="none" w:sz="0" w:space="0" w:color="auto"/>
        <w:bottom w:val="none" w:sz="0" w:space="0" w:color="auto"/>
        <w:right w:val="none" w:sz="0" w:space="0" w:color="auto"/>
      </w:divBdr>
    </w:div>
    <w:div w:id="1471283563">
      <w:bodyDiv w:val="1"/>
      <w:marLeft w:val="0"/>
      <w:marRight w:val="0"/>
      <w:marTop w:val="0"/>
      <w:marBottom w:val="0"/>
      <w:divBdr>
        <w:top w:val="none" w:sz="0" w:space="0" w:color="auto"/>
        <w:left w:val="none" w:sz="0" w:space="0" w:color="auto"/>
        <w:bottom w:val="none" w:sz="0" w:space="0" w:color="auto"/>
        <w:right w:val="none" w:sz="0" w:space="0" w:color="auto"/>
      </w:divBdr>
    </w:div>
    <w:div w:id="154070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85DA1E-9F20-4C79-8F4C-CA3CCDCC5B95}">
  <ds:schemaRefs>
    <ds:schemaRef ds:uri="http://schemas.openxmlformats.org/officeDocument/2006/bibliography"/>
  </ds:schemaRefs>
</ds:datastoreItem>
</file>

<file path=customXml/itemProps2.xml><?xml version="1.0" encoding="utf-8"?>
<ds:datastoreItem xmlns:ds="http://schemas.openxmlformats.org/officeDocument/2006/customXml" ds:itemID="{49BF513F-B536-45F5-B673-A4AD8ED59150}"/>
</file>

<file path=customXml/itemProps3.xml><?xml version="1.0" encoding="utf-8"?>
<ds:datastoreItem xmlns:ds="http://schemas.openxmlformats.org/officeDocument/2006/customXml" ds:itemID="{EDED4314-B16E-4CBE-B150-E12D36963D66}"/>
</file>

<file path=customXml/itemProps4.xml><?xml version="1.0" encoding="utf-8"?>
<ds:datastoreItem xmlns:ds="http://schemas.openxmlformats.org/officeDocument/2006/customXml" ds:itemID="{35843E9D-C3F8-42B2-9FB3-9BB33A3FA909}"/>
</file>

<file path=docProps/app.xml><?xml version="1.0" encoding="utf-8"?>
<Properties xmlns="http://schemas.openxmlformats.org/officeDocument/2006/extended-properties" xmlns:vt="http://schemas.openxmlformats.org/officeDocument/2006/docPropsVTypes">
  <Template>Normal</Template>
  <TotalTime>2</TotalTime>
  <Pages>3</Pages>
  <Words>704</Words>
  <Characters>4015</Characters>
  <Application>Microsoft Office Word</Application>
  <DocSecurity>0</DocSecurity>
  <Lines>33</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Dao Nguyen Hong</cp:lastModifiedBy>
  <cp:revision>2</cp:revision>
  <cp:lastPrinted>2024-12-11T06:34:00Z</cp:lastPrinted>
  <dcterms:created xsi:type="dcterms:W3CDTF">2024-12-27T08:07:00Z</dcterms:created>
  <dcterms:modified xsi:type="dcterms:W3CDTF">2024-12-27T08:07:00Z</dcterms:modified>
</cp:coreProperties>
</file>